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3F4" w:rsidRPr="005703F4" w:rsidRDefault="005703F4" w:rsidP="005703F4">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5703F4">
        <w:rPr>
          <w:rFonts w:ascii="Times New Roman" w:eastAsia="Times New Roman" w:hAnsi="Times New Roman" w:cs="Times New Roman"/>
          <w:b/>
          <w:bCs/>
          <w:color w:val="000000"/>
          <w:kern w:val="36"/>
          <w:sz w:val="48"/>
          <w:szCs w:val="48"/>
        </w:rPr>
        <w:t>Программа духовно-нравственного развития и воспитания обучающихся на ступени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Нормативно-правовой и документальной основой Примерной программы духовно-нравственного развития и воспитания обучающихся на ступени начального общего образования являются Закон Российской Федерации «Об образовании», Стандарт, Концепция духовно-нравственного развития и воспитания личности гражданина России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(далее — Концепция).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соответствии с требованиями Стандарта, Концепция и Примерная программа духовно-нравственного развития и воспитания обучающихся являются ориентиром для формирования всех разделов основной образовательной программы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Примерная программа духовно-нравственного развития и воспитания обучающихся является также концептуальной и методической основой для разработки и реализации образовательным учреждением в целях более полного достижения национального воспитательного идеала собственной программы духовно-нравственного развития и воспитания обучающихся на ступени начального общего образования. Программа разрабатывается с учётом культурно-исторических, этнических, социально-экономических, демографических и иных особенностей региона, запросов семей и других субъектов образовательного процесса, и подразумевает конкретизацию задач, ценностей, содержания, планируемых результатов, а также форм воспитания и социализации обучающихся, взаимодействия с семьёй, учреждениями дополнительного образования, традиционными религиозными и другими общественными организациями, развития ученического самоуправления, участия обучающихся в деятельности детско-юношеских движений и объединений, спортивных и творческих клубов.</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 xml:space="preserve">Собственная программа образовательного учреждения должна содержать теоретические положения и методические рекомендации по формированию целостной образовательной среды и целостного пространства духовно-нравственного развития младшего школьника, иначе определяемого как уклад школьной жизни, интегрированного в урочную, внеурочную, внешкольную, семейную деятельность обучающегося и его родителей (законных представителей). При этом образовательное учреждение должно создавать условия для реализации разработанной собственной программы, </w:t>
      </w:r>
      <w:r w:rsidRPr="005703F4">
        <w:rPr>
          <w:rFonts w:ascii="Times New Roman" w:eastAsia="Times New Roman" w:hAnsi="Times New Roman" w:cs="Times New Roman"/>
          <w:color w:val="000000"/>
          <w:sz w:val="28"/>
          <w:szCs w:val="28"/>
        </w:rPr>
        <w:lastRenderedPageBreak/>
        <w:t>обеспечивая духовно-нравственное развитие обучающихся на основе их приобщения к базовым российским ценностям, ценностям семьи, своей этнической, конфессиональной, социальной группы, общечеловеческим ценностям в контексте формирования у них идентичности гражданина России и направляя образовательный процесс на воспитание ребёнка в духе любви к Родине и уважения к культурно-историческому наследию своего народа и своей страны, на развитие его творческих способностей и формирование основ его социально ответственного поведения в обществе и в семье.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Для организации и полноценного функционирования такого образовательного процесса требуются согласованные усилия многих социальных субъектов: образовательного учреждения, семьи, учреждений дополнительного образования, культуры и спорта, традиционных религиозных организаций и общественных объединений, включая детско-юношеские движения и организации.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Ведущая, содержательно определяющая роль в создании социально-открытого уклада школьной жизни принадлежит педагогическому коллективу образовательного учреждения.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Примерная программа духовно-нравственного развития и воспитания обучающихся содержит шесть разделов.</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Первые два — «Цель и задачи духовно-нравственного развития и воспитания обучающихся на ступени начального общего образования» и «Ценностные установки духовно-нравственного развития и воспитания обучающихся» в основном воспроизводят соответствующие разделы Концепции, ориентируя их содержание на ступень начального общего образования (ввиду принципиальной важности определения национального воспитательного идеала, целей, задач и базовых ценностей духовно-нравственного развития и воспитания обучающихся).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третьем разделе — «Основные направления и ценностные основы духовно-нравственного развития и воспитания обучающихся на ступени начального общего образования» общие задачи систематизированы по основным направлениям духовно-нравственного развития и воспитания обучающихся: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гражданственности, патриотизма, уважения к правам, свободам и обязанностям человека;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нравственных чувств и этического сознания;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трудолюбия, творческого отношения к учению, труду, жизни;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ценностного отношения к здоровью и здоровому образу жизни;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ценностного отношения к природе, окружающей среде (экологическое воспитание);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каждом из направлений духовно-нравственного развития и воспитания обучающихся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раскрывается соответствующая система базовых национальных ценностей.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Четвёртый раздел — «Содержание духовно-нравственного развития и воспитания обучающихся на ступени начального общего образования» — включает характеристику современных особенностей развития и воспитания обучающихся, раскрывает основные принципы организации духовно-нравственного развития и воспитания (принцип ориентации на идеал, аксиологический принцип, принцип следования нравственному примеру, принцип идентификации (персонификации), принцип диалогического общения, принцип полисубъектности воспитания, принцип системно-деятельностной организации воспитания). В этом разделе конкретизируются и систематизируются по основным направлениям общие задачи духовно-нравственного развития и воспитания обучающихся с учётом их возраста, а также приводятся примерные виды деятельности и формы занятий с обучающимися на ступени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Пятый раздел — «Совместная деятельность образовательного учреждения, семьи и общественности по духовно-нравственному развитию и воспитанию обучающихся» формулирует и раскрывает:</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основные условия повышения эффективности совместной воспитательной деятельности образовательного учреждения, семьи и общественности, особенности этой работы в современных условиях;</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lastRenderedPageBreak/>
        <w:t>задачи, формы и содержание повышения педагогической культуры родителей, взаимодействия образовательного учреждения с общественными объединениями и традиционными религиозными организациями.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шестом разделе — «Планируемые результаты духовно-нравственного развития и воспитания обучающихся на ступени начального общего образования» определены ценностные отношения, представления, знания, опыт, которые должны быть сформированы у обучающихся на ступени начального общего образования по каждому из направлений духовно-нравственного развития и воспитания.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Примерная программа духовно-нравственного развития и воспитания обучающихся носит рекомендательный характер. Вместе с тем обязательными при организации воспитательного процесса являются определенные в Концепции и данной Примерной программе национальный воспитательный идеал, система базовых национальных ценностей, основные направления духовно-нравственного развития и воспитания.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Виды деятельности и формы их осуществления рассматриваются также как примерные, ориентировочные. Определение конкретного содержания духовно-нравственного развития и воспитания в каждом образовательном учреждении, каждом классе осуществляется с учётом реальных условий, индивидуальных особенностей обучающихся, потребностей обучающихся и их родителей (законных представителей).</w:t>
      </w:r>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0" w:name="_Toc124348029"/>
      <w:r w:rsidRPr="005703F4">
        <w:rPr>
          <w:rFonts w:ascii="Times New Roman" w:eastAsia="Times New Roman" w:hAnsi="Times New Roman" w:cs="Times New Roman"/>
          <w:color w:val="000000"/>
          <w:sz w:val="27"/>
          <w:szCs w:val="27"/>
        </w:rPr>
        <w:t>1.1. Цель и задачи духовно-нравственного развития и воспитания</w:t>
      </w:r>
      <w:r w:rsidRPr="005703F4">
        <w:rPr>
          <w:rFonts w:ascii="Times New Roman" w:eastAsia="Times New Roman" w:hAnsi="Times New Roman" w:cs="Times New Roman"/>
          <w:color w:val="000000"/>
          <w:sz w:val="27"/>
        </w:rPr>
        <w:t> </w:t>
      </w:r>
      <w:bookmarkEnd w:id="0"/>
      <w:r w:rsidRPr="005703F4">
        <w:rPr>
          <w:rFonts w:ascii="Times New Roman" w:eastAsia="Times New Roman" w:hAnsi="Times New Roman" w:cs="Times New Roman"/>
          <w:color w:val="000000"/>
          <w:sz w:val="27"/>
          <w:szCs w:val="27"/>
        </w:rPr>
        <w:t>обучающихся на ступени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Цель и задачи духовно-нравственного развития и воспитания обучающихся на ступени начального общего образования формулируются, достигаются и решаются в контексте национального воспитательного идеала, представляющего собой высшую цель образования, нравственное (идеальное) представление о человеке, на воспитание, обучение и развитие которого направлены усилия основных социальных субъектов: государства, семьи, школы, традиционных религиозных и общественных организаций.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Концепции такой идеал обоснован и сформулирована высшая цель образования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b/>
          <w:bCs/>
          <w:color w:val="000000"/>
          <w:sz w:val="28"/>
          <w:szCs w:val="28"/>
        </w:rPr>
        <w:t>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Российской Федерации.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lastRenderedPageBreak/>
        <w:t>В программе духовно-нравственного развития и воспитания обучающихся на ступени начального общего образования образовательного учреждения должен быть отражен национальный воспитательный идеал. При этом, учитывая, что в современном процессе развития и воспитания ребёнка активно участвуют не только традиционные субъекты (семья и образовательное учреждение), но и различные общественные, культурные, религиозные организации, средства массовой информации (СМИ), необходимо обеспечить согласованность действий между этими субъектами в решении принципиального вопроса о том, на воспитание какого человека направлены непосредственные или опосредованные их усилия.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Педагогическое сообщество, образовательное учреждение способны взять инициативу в определении и реализации национальных педагогических приоритетов. При этом национальный воспитательный идеал должен стать принципиальной основой социального партнерства как способа взаимодействия субъекта образовательного процесса с другими субъектами духовно-нравственного развития и воспитания детей и молодежи.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На основе национального воспитательного идеала формулируется</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b/>
          <w:bCs/>
          <w:color w:val="000000"/>
          <w:sz w:val="28"/>
          <w:szCs w:val="28"/>
        </w:rPr>
        <w:t>основная педагогическая цель</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b/>
          <w:bCs/>
          <w:color w:val="000000"/>
          <w:sz w:val="28"/>
          <w:szCs w:val="28"/>
        </w:rPr>
        <w:t>воспитание, социально-педагогическая поддержка становления и развития высоконравственного, ответственного, инициативного и компетентного гражданина России.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На основе национального воспитательного идеала, важнейших задач духовно-нравственного развития и воспитания, приведенных в Концепции, а также с учётом «Требований к результатам освоения основной образовательной программы начального общего образования», установленных Стандартом, определяются общие задачи духовно-нравственного развития и воспитания обучающихся на ступени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 </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В области формирования личностной культуры:</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 xml:space="preserve">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w:t>
      </w:r>
      <w:r w:rsidRPr="005703F4">
        <w:rPr>
          <w:rFonts w:ascii="Times New Roman" w:eastAsia="Times New Roman" w:hAnsi="Times New Roman" w:cs="Times New Roman"/>
          <w:color w:val="000000"/>
          <w:sz w:val="28"/>
          <w:szCs w:val="28"/>
        </w:rPr>
        <w:lastRenderedPageBreak/>
        <w:t>самовоспитания и универсальной духовно-нравственной компетенции — «становиться лучше»;</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укрепление нравственности — основанной на свободе воли и духовных отечественных традициях, внутренней установке личности школьника поступать согласно своей совести;</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5703F4" w:rsidRPr="005703F4" w:rsidRDefault="005703F4" w:rsidP="005703F4">
      <w:pPr>
        <w:spacing w:line="360" w:lineRule="atLeast"/>
        <w:ind w:left="567"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нравственного смысла учения;</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основ морали — осознанной обучающимся необходимости определенного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принятие обучающимся базовых национальных ценностей, национальных и этнических духовных традиций;</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эстетических потребностей, ценностей и чувств;</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развитие трудолюбия, способности к преодолению трудностей, целеустремленности и настойчивости в достижении результата;</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осознание обучающимся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lastRenderedPageBreak/>
        <w:t> </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В области формирования социальной культуры:</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основ российской гражданской идентичности;</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пробуждение веры в Россию, чувства личной ответственности за Отечество;</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ценностного отношения к своему национальному языку и культуре;</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патриотизма и гражданской солидарности;</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укрепление доверия к другим людям;</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развитие доброжелательности и эмоциональной отзывчивости, понимания и сопереживания другим людям;</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становление гуманистических и демократических ценностных ориентаций;</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5703F4" w:rsidRPr="005703F4" w:rsidRDefault="005703F4" w:rsidP="005703F4">
      <w:pPr>
        <w:spacing w:before="100" w:beforeAutospacing="1" w:after="100" w:afterAutospacing="1" w:line="360" w:lineRule="atLeast"/>
        <w:ind w:left="568"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5703F4" w:rsidRPr="005703F4" w:rsidRDefault="005703F4" w:rsidP="005703F4">
      <w:pPr>
        <w:spacing w:before="100" w:beforeAutospacing="1" w:after="100" w:afterAutospacing="1" w:line="360" w:lineRule="atLeast"/>
        <w:ind w:left="567"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i/>
          <w:iCs/>
          <w:color w:val="000000"/>
          <w:sz w:val="28"/>
          <w:szCs w:val="28"/>
        </w:rPr>
        <w:t> </w:t>
      </w:r>
    </w:p>
    <w:p w:rsidR="005703F4" w:rsidRPr="005703F4" w:rsidRDefault="005703F4" w:rsidP="005703F4">
      <w:pPr>
        <w:spacing w:before="100" w:beforeAutospacing="1" w:after="100" w:afterAutospacing="1" w:line="360" w:lineRule="atLeast"/>
        <w:ind w:left="567"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В области формирования семейной культуры:</w:t>
      </w:r>
    </w:p>
    <w:p w:rsidR="005703F4" w:rsidRPr="005703F4" w:rsidRDefault="005703F4" w:rsidP="005703F4">
      <w:pPr>
        <w:spacing w:before="100" w:beforeAutospacing="1" w:after="100" w:afterAutospacing="1" w:line="360" w:lineRule="atLeast"/>
        <w:ind w:left="567"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отношения к семье как к основе российского общества;</w:t>
      </w:r>
    </w:p>
    <w:p w:rsidR="005703F4" w:rsidRPr="005703F4" w:rsidRDefault="005703F4" w:rsidP="005703F4">
      <w:pPr>
        <w:spacing w:before="100" w:beforeAutospacing="1" w:after="100" w:afterAutospacing="1" w:line="360" w:lineRule="atLeast"/>
        <w:ind w:left="567"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у обучающегося уважительного отношения к родителям, осознанного, заботливого отношения к старшим и младшим;</w:t>
      </w:r>
    </w:p>
    <w:p w:rsidR="005703F4" w:rsidRPr="005703F4" w:rsidRDefault="005703F4" w:rsidP="005703F4">
      <w:pPr>
        <w:spacing w:before="100" w:beforeAutospacing="1" w:after="100" w:afterAutospacing="1" w:line="360" w:lineRule="atLeast"/>
        <w:ind w:left="567"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представления о семейных ценностях, гендерных семейных ролях и уважения к ним;</w:t>
      </w:r>
    </w:p>
    <w:p w:rsidR="005703F4" w:rsidRPr="005703F4" w:rsidRDefault="005703F4" w:rsidP="005703F4">
      <w:pPr>
        <w:spacing w:before="100" w:beforeAutospacing="1" w:after="100" w:afterAutospacing="1" w:line="360" w:lineRule="atLeast"/>
        <w:ind w:left="567"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знакомство обучающегося с культурно-историческими и этническими традициями российской семьи.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Образовательное учреждение может конкретизировать общие задачи духовно-нравственного развития и воспитания 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1" w:name="_Toc124348030"/>
      <w:r w:rsidRPr="005703F4">
        <w:rPr>
          <w:rFonts w:ascii="Times New Roman" w:eastAsia="Times New Roman" w:hAnsi="Times New Roman" w:cs="Times New Roman"/>
          <w:color w:val="000000"/>
          <w:sz w:val="27"/>
          <w:szCs w:val="27"/>
        </w:rPr>
        <w:t>1.2. Ценностные установки духовно-нравственного развития и воспитания обучающихся</w:t>
      </w:r>
      <w:bookmarkEnd w:id="1"/>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Содержанием духовно-нравственного развития и воспитания являются ценности, хранимые в культурных, этнических, семейных и других социокультурных традициях и передаваемые от поколения к поколению. В Концепции приведена система базовых национальных ценностей. Критерием систематизации и разделения по определенным группам этих ценностей приняты источники нравственности и человечности, т. е. те области общественных отношений, деятельности и сознания, опора на которые позволяет человеку противостоять разрушительным влияниям и продуктивно развивать свое сознание, жизнь, систему общественных отношений.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Традиционными источниками нравственности являются: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патриотизм — любовь к Родине, своему краю, своему народу, служение Отечеству;</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социальная солидарность — свобода личная и национальная; уважение и доверие к людям, институтам государства и гражданского общества; справедливость, равноправие, милосердие, честь, достоинство;</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забота о благосостоянии общества;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семья — любовь и верность, забота, помощь и поддержка, равноправие, здоровье, достаток, уважение к родителям, забота о старших и младших, забота о продолжении рода;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личность — саморазвитие и совершенствование, смысл жизни, внутренняя гармония, самоприятие и самоуважение, достоинство, любовь к жизни и человечеству, мудрость, способность к личностному и нравственному выбору;</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труд и творчество — уважение к труду, творчество и созидание, целеустремленность и настойчивость, трудолюбие;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наука — ценность знания, стремление к познанию и истине, научная картина мира;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искусство и литература — красота, гармония, духовный мир человека, нравственный выбор, смысл жизни, эстетическое развитие;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природа - эволюция, родная земля, заповедная природа, планета Земля, экологическое сознание;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человечество — мир во всем мире, многообразие и уважение культур и народов, прогресс человечества, международное сотрудничество.</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Перечень базовых национальных ценностей, приведенный в Концепции, является обязательным при формировании программ духовно-нравстенного развития и воспитания обучающихся на ступени начального общего образования. Образовательное учреждение при разработке собственной программы духовно-нравственного развития и воспитания может вводить дополнительные ценности, не противоречащие установленным в Концепции и способствующие более полному раскрытию национального воспитательного идеала в учебно-воспитательном процессе. Также с учётом возрастных и индивидуальных характеристик обучающихся, их потребностей и запросов родителей, региональных условий и других особенностей осуществления образовательного процесса образовательное учреждение может делать упор в воспитании на особые группы базовых национальных ценностей. При этом важно, чтобы школьники получали представление обо всей системе базовых национальных ценностей, могли видеть, понимать и принимать духовно-нравственную культуру российского общества во всем её социокультурном многообразии и национальном единстве.</w:t>
      </w:r>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2" w:name="_Toc124348031"/>
      <w:r w:rsidRPr="005703F4">
        <w:rPr>
          <w:rFonts w:ascii="Times New Roman" w:eastAsia="Times New Roman" w:hAnsi="Times New Roman" w:cs="Times New Roman"/>
          <w:color w:val="000000"/>
          <w:sz w:val="27"/>
          <w:szCs w:val="27"/>
        </w:rPr>
        <w:lastRenderedPageBreak/>
        <w:t>1.3. Основные направления и ценностные основы духовно-нравственного развития и воспитания обучающихся на ступени начального общего образования</w:t>
      </w:r>
      <w:bookmarkEnd w:id="2"/>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Общие задачи духовно-нравственного развития и воспитания учащихся на ступени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Каждое из направлений духовно-нравственного развития и воспитания обучающихся основано на определенной системе базовых национальных ценностей и должно обеспечивать усвоение их обучающимися.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Организация духовно-нравственного развития и воспитания обучающихся в перспективе достижения национального воспитательного идеала осуществляется по следующим направлениям.</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гражданственности, патриотизма, уважения к правам, свободам и обязанностям человека.</w:t>
      </w:r>
    </w:p>
    <w:p w:rsidR="005703F4" w:rsidRPr="005703F4" w:rsidRDefault="005703F4" w:rsidP="005703F4">
      <w:pPr>
        <w:spacing w:before="100" w:beforeAutospacing="1" w:after="100" w:afterAutospacing="1" w:line="360" w:lineRule="atLeast"/>
        <w:ind w:left="360"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Ценности: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i/>
          <w:iCs/>
          <w:color w:val="000000"/>
          <w:sz w:val="28"/>
          <w:szCs w:val="28"/>
        </w:rPr>
        <w:t>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r w:rsidRPr="005703F4">
        <w:rPr>
          <w:rFonts w:ascii="Times New Roman" w:eastAsia="Times New Roman" w:hAnsi="Times New Roman" w:cs="Times New Roman"/>
          <w:color w:val="000000"/>
          <w:sz w:val="28"/>
          <w:szCs w:val="28"/>
        </w:rPr>
        <w:t>.</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нравственных чувств и этического сознания.</w:t>
      </w:r>
    </w:p>
    <w:p w:rsidR="005703F4" w:rsidRPr="005703F4" w:rsidRDefault="005703F4" w:rsidP="005703F4">
      <w:pPr>
        <w:spacing w:before="100" w:beforeAutospacing="1" w:after="100" w:afterAutospacing="1" w:line="360" w:lineRule="atLeast"/>
        <w:ind w:left="360"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Ценности:</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i/>
          <w:iCs/>
          <w:color w:val="000000"/>
          <w:sz w:val="28"/>
          <w:szCs w:val="28"/>
        </w:rPr>
        <w:t>нравственный выбор; жизнь и смысл жизни; справедливость; милосердие; честь; достоинство; уважение родителей; уважение достоинства человека, равноправие, ответственность и чувство долга; забота и помощь, мораль, честность, щедрость, </w:t>
      </w:r>
      <w:r w:rsidRPr="005703F4">
        <w:rPr>
          <w:rFonts w:ascii="Times New Roman" w:eastAsia="Times New Roman" w:hAnsi="Times New Roman" w:cs="Times New Roman"/>
          <w:i/>
          <w:iCs/>
          <w:color w:val="000000"/>
          <w:sz w:val="28"/>
        </w:rPr>
        <w:t> </w:t>
      </w:r>
      <w:r w:rsidRPr="005703F4">
        <w:rPr>
          <w:rFonts w:ascii="Times New Roman" w:eastAsia="Times New Roman" w:hAnsi="Times New Roman" w:cs="Times New Roman"/>
          <w:i/>
          <w:iCs/>
          <w:color w:val="000000"/>
          <w:sz w:val="28"/>
          <w:szCs w:val="28"/>
        </w:rPr>
        <w:t>забота о старших и младших; свобода совести и вероисповедания; толерантность, представление о вере, духовной культуре и светской этике</w:t>
      </w:r>
      <w:r w:rsidRPr="005703F4">
        <w:rPr>
          <w:rFonts w:ascii="Times New Roman" w:eastAsia="Times New Roman" w:hAnsi="Times New Roman" w:cs="Times New Roman"/>
          <w:color w:val="000000"/>
          <w:sz w:val="28"/>
          <w:szCs w:val="28"/>
        </w:rPr>
        <w:t>.</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трудолюбия, творческого отношения к учению, труду, жизни.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Ценности:</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i/>
          <w:iCs/>
          <w:color w:val="000000"/>
          <w:sz w:val="28"/>
          <w:szCs w:val="28"/>
        </w:rPr>
        <w:t>уважение к труду; творчество и созидание; стремление к познанию и истине; целеустремленность и настойчивость, бережливость, трудолюбие</w:t>
      </w:r>
      <w:r w:rsidRPr="005703F4">
        <w:rPr>
          <w:rFonts w:ascii="Times New Roman" w:eastAsia="Times New Roman" w:hAnsi="Times New Roman" w:cs="Times New Roman"/>
          <w:color w:val="000000"/>
          <w:sz w:val="28"/>
          <w:szCs w:val="28"/>
        </w:rPr>
        <w:t>.</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ценностного отношения к здоровью и здоровому образу жизни.</w:t>
      </w:r>
    </w:p>
    <w:p w:rsidR="005703F4" w:rsidRPr="005703F4" w:rsidRDefault="005703F4" w:rsidP="005703F4">
      <w:pPr>
        <w:spacing w:before="100" w:beforeAutospacing="1" w:after="100" w:afterAutospacing="1" w:line="360" w:lineRule="atLeast"/>
        <w:ind w:left="360" w:firstLine="510"/>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Ценности:</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i/>
          <w:iCs/>
          <w:color w:val="000000"/>
          <w:sz w:val="28"/>
          <w:szCs w:val="28"/>
        </w:rPr>
        <w:t>здоровье физическое и стремление к здоровому образу жизни, здоровье нравственное, психологическое, нервно-психическое и социально-психологическое.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ценностного отношения к природе, окружающей среде (экологическое воспитание).</w:t>
      </w:r>
    </w:p>
    <w:p w:rsidR="005703F4" w:rsidRPr="005703F4" w:rsidRDefault="005703F4" w:rsidP="005703F4">
      <w:pPr>
        <w:spacing w:before="100" w:beforeAutospacing="1" w:after="100" w:afterAutospacing="1" w:line="240" w:lineRule="auto"/>
        <w:ind w:left="360" w:firstLine="510"/>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7"/>
          <w:szCs w:val="27"/>
        </w:rPr>
        <w:t>Ценности:</w:t>
      </w:r>
      <w:r w:rsidRPr="005703F4">
        <w:rPr>
          <w:rFonts w:ascii="Times New Roman" w:eastAsia="Times New Roman" w:hAnsi="Times New Roman" w:cs="Times New Roman"/>
          <w:i/>
          <w:iCs/>
          <w:color w:val="000000"/>
          <w:sz w:val="27"/>
        </w:rPr>
        <w:t> </w:t>
      </w:r>
      <w:r w:rsidRPr="005703F4">
        <w:rPr>
          <w:rFonts w:ascii="Times New Roman" w:eastAsia="Times New Roman" w:hAnsi="Times New Roman" w:cs="Times New Roman"/>
          <w:i/>
          <w:iCs/>
          <w:color w:val="000000"/>
          <w:sz w:val="27"/>
          <w:szCs w:val="27"/>
        </w:rPr>
        <w:t>родная земля; заповедная природа; планета Земля; экологическое сознание.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5703F4" w:rsidRPr="005703F4" w:rsidRDefault="005703F4" w:rsidP="005703F4">
      <w:pPr>
        <w:spacing w:before="100" w:beforeAutospacing="1" w:after="100" w:afterAutospacing="1" w:line="240" w:lineRule="auto"/>
        <w:ind w:left="360" w:firstLine="510"/>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7"/>
          <w:szCs w:val="27"/>
        </w:rPr>
        <w:t>Ценности:</w:t>
      </w:r>
      <w:r w:rsidRPr="005703F4">
        <w:rPr>
          <w:rFonts w:ascii="Times New Roman" w:eastAsia="Times New Roman" w:hAnsi="Times New Roman" w:cs="Times New Roman"/>
          <w:color w:val="000000"/>
          <w:sz w:val="27"/>
        </w:rPr>
        <w:t> </w:t>
      </w:r>
      <w:r w:rsidRPr="005703F4">
        <w:rPr>
          <w:rFonts w:ascii="Times New Roman" w:eastAsia="Times New Roman" w:hAnsi="Times New Roman" w:cs="Times New Roman"/>
          <w:i/>
          <w:iCs/>
          <w:color w:val="000000"/>
          <w:sz w:val="27"/>
          <w:szCs w:val="27"/>
        </w:rPr>
        <w:t>красота; гармония; духовный мир человека; эстетическое развитие, самовыражение в творчестве и искусстве</w:t>
      </w:r>
      <w:r w:rsidRPr="005703F4">
        <w:rPr>
          <w:rFonts w:ascii="Times New Roman" w:eastAsia="Times New Roman" w:hAnsi="Times New Roman" w:cs="Times New Roman"/>
          <w:color w:val="000000"/>
          <w:sz w:val="27"/>
          <w:szCs w:val="27"/>
        </w:rPr>
        <w:t>.</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 Образовательное учреждение конкретизирует в соответствии с указанными основными направлениями и системой базовых национальных ценностей задачи, виды и формы деятельности на ступени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Образовательное учреждение может отдавать приоритет тому или иному направлению духовно-нравственного развития и воспитания, выделяя его для конкретных условий осуществления образовательного процесса как ведущее. Однако в качестве важнейшей цели образования остается духовно-нравственное развитие личности в контексте становления её гражданственности.</w:t>
      </w:r>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3" w:name="_Toc124348032"/>
      <w:r w:rsidRPr="005703F4">
        <w:rPr>
          <w:rFonts w:ascii="Times New Roman" w:eastAsia="Times New Roman" w:hAnsi="Times New Roman" w:cs="Times New Roman"/>
          <w:color w:val="000000"/>
          <w:sz w:val="27"/>
          <w:szCs w:val="27"/>
        </w:rPr>
        <w:t>1.4. Содержание духовно-нравственного развития и воспитания обучающихся на ступени начального общего образования</w:t>
      </w:r>
      <w:bookmarkEnd w:id="3"/>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4" w:name="_Toc124348033"/>
      <w:r w:rsidRPr="005703F4">
        <w:rPr>
          <w:rFonts w:ascii="Times New Roman" w:eastAsia="Times New Roman" w:hAnsi="Times New Roman" w:cs="Times New Roman"/>
          <w:color w:val="000000"/>
          <w:sz w:val="27"/>
          <w:szCs w:val="27"/>
        </w:rPr>
        <w:t>1.4.1. Современные особенности развития и воспитания обучающихся на ступени начального общего образования</w:t>
      </w:r>
      <w:bookmarkEnd w:id="4"/>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 xml:space="preserve">Обучающиеся на этой ступени образования требуют особого педагогического внимания. С поступлением в школу у ребёнка </w:t>
      </w:r>
      <w:r w:rsidRPr="005703F4">
        <w:rPr>
          <w:rFonts w:ascii="Times New Roman" w:eastAsia="Times New Roman" w:hAnsi="Times New Roman" w:cs="Times New Roman"/>
          <w:color w:val="000000"/>
          <w:sz w:val="28"/>
          <w:szCs w:val="28"/>
        </w:rPr>
        <w:lastRenderedPageBreak/>
        <w:t>осуществляется переход к учебной деятельности, освоение новой социальной позиции, новой роли ученика, расширяется сфера его взаимодействия с окружающим миром, начинается формирование у ребёнка положительного отношения к образованию, школе, педагогам и сверстникам, вырабатываются основы его социального, гражданского поведения, характер трудовой, общественной, творческой деятельности. При этом существенное влияние на формирование указанных новообразований познавательной сферы, качеств и свойств личности обучающегося оказывают принципиально новые условия жизнедеятельности современного ребёнка, которые требуют учёта при формировании подходов к организации его духовно-нравственного развития и воспитания.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Современный ребёнок находится в беспредельном информационном и огромном социальном пространстве, не имеющем четких внешних и внутренних границ. На него воздействуют потоки информации, получаемой благодаря Интернету, телевидению, компьютерным играм, кино. Воспитательное и социализирующее воздействие (не всегда позитивное) этих и других источников информации нередко является доминирующим в процессе развития и воспитания.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современных условиях осуществления ведущей деятельности ребёнка усиливается конфликт между характером усвоения ребёнком знаний и ценностей в школе (системность, последовательность, традиционность, культуросообразность и т. д.) и вне школы (клиповость, хаотичность, смешение высокой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культуры и бытовой, размывание границ между культурой и антикультурой и т. д.), который меняет структуру мышления детей, их самосознание и миропонимание, ведет к формированию эклектичного мировоззрения, потребительского отношения к жизни, морального релятивизма.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силу произошедшей в 1990-е гг. переориентации воспитания с коллективистской на индивидуалистическую модель, фактического отсутствия форм совместной со взрослыми, старшими детьми, подростками, молодежью социально ориентированной деятельности, девальвации традиционных ценностей произошли существенные изменения в системе отношения ребёнка к окружающему миру, к другим людям, к себе самому. Значительно снизилась ценность других людей и степеньучастия в их жизни, на первый план вышло переживание и позиционирование самого себя, вследствие чего в обществе распространяется эгоизм, происходит размывание гражданственности, социальной солидарности и трудолюбия.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lastRenderedPageBreak/>
        <w:t>Образовательное учреждение призвано активно противодействовать этим негативным тенденциям. Прежде всего, необходим переход от воспитательной работы, построенной на наборах воспитательных технологий по проведению в основном в рамках дополнительного образования отдельных мероприятий, не связанных с содержанием деятельности ребёнка в образовательном учреждении, семье, группе сверстников, в обществе, в его социальном и информационном окружении, к системному духовно-нравственному развитию и воспитанию обучающихся, направленному на формирование морально-нравственного, личностно развивающего, социально открытого уклада школьной жизни.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реализации данной задачи категория «уклад школьной жизни» является базовой для организации пространства духовно-нравственного развития обучающегося, его эффективной социализации и своевременного взросления. Уклад школьной жизни педагогически интегрирует основные виды и формы деятельности ребёнка: урочную, внеурочную, внешкольную, семейную, общественно полезную, трудовую, эстетическую, социально коммуникативную и др., на основе базовых национальных ценностей, традиционных моральных норм, национальных духовных традиций народов России.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Организация уклада школьной жизни должна в полной мере учитывать разноуровневый, полисубъектный, многомерно-деятельностный характер современного пространства духовно-нравственного развития и воспитания, скрепленного базовыми национальными ценностями и духовными традициями, в котором, с одной стороны, поддерживается непрерывность детства, а с другой — обеспечивается морально-нравственная, социальная, культурная полноценность перехода ребёнка из дошкольного в младший, а из него в средний школьный возраст.</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Школе как социальному субъекту — носителю педагогической культуры несомненно принадлежит ведущая роль в осуществлении духовно-нравственного развития и воспитания ребёнка. Уклад школьной жизни как уклад жизни обучающегося организуется педагогическим коллективом школы при активном и согласованном участии иных субъектов развития и воспитания (семьи, учреждений дополнительного образования, культуры и спорта, традиционных религиозных и общественных организаций).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основе программы духовно-нравственного развития и воспитания обучающихся на ступени начального общего образования и организуемого в соответствии с ней уклада школьной жизни лежат следующие принципы.</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lastRenderedPageBreak/>
        <w:t>Принцип ориентации на идеал</w:t>
      </w:r>
      <w:r w:rsidRPr="005703F4">
        <w:rPr>
          <w:rFonts w:ascii="Times New Roman" w:eastAsia="Times New Roman" w:hAnsi="Times New Roman" w:cs="Times New Roman"/>
          <w:color w:val="000000"/>
          <w:sz w:val="28"/>
          <w:szCs w:val="28"/>
        </w:rPr>
        <w:t>. Воспитание всегда ориентированно на определенный идеал, который являет собой высшую цель стремлений, деятельности воспитания и самовоспитания, духовно-нравственного развития личности. Воспитательный идеал поддерживает внутреннее (смысловое, содержательное, процессуальное) единство уклада школьной жизни, обеспечивает возможность согласования деятельности различных субъектов воспитания и социализации. Программа духовно-нравственного развития и воспитания учащихся начальной школы направлена на достижение национального воспитательного идеала.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Аксиологический принцип</w:t>
      </w:r>
      <w:r w:rsidRPr="005703F4">
        <w:rPr>
          <w:rFonts w:ascii="Times New Roman" w:eastAsia="Times New Roman" w:hAnsi="Times New Roman" w:cs="Times New Roman"/>
          <w:color w:val="000000"/>
          <w:sz w:val="28"/>
          <w:szCs w:val="28"/>
        </w:rPr>
        <w:t>. Ценности определяют основное содержание духовно-нравственного развития и воспитания личности младшего школьника. Их отбор среди огромного количества ценностей (общечеловеческих, религиозных, этнических, общественных, корпоративных) происходит на основе национального воспитательного идеала, который, в свою очередь, раскрывается в этой системе ценностей.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Принцип следования нравственному примеру</w:t>
      </w:r>
      <w:r w:rsidRPr="005703F4">
        <w:rPr>
          <w:rFonts w:ascii="Times New Roman" w:eastAsia="Times New Roman" w:hAnsi="Times New Roman" w:cs="Times New Roman"/>
          <w:color w:val="000000"/>
          <w:sz w:val="28"/>
          <w:szCs w:val="28"/>
        </w:rPr>
        <w:t>. 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совершенного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ребёнка, побудить его к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демонстрирующих устремленность людей к вершинам духа, персонифицируется, наполняется конкретным жизненным содержанием национальный воспитательный идеал. Особое значение для духовно-нравственного развития обучающегося имеет пример учителя.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Принцип идентификации (персонификации)</w:t>
      </w:r>
      <w:r w:rsidRPr="005703F4">
        <w:rPr>
          <w:rFonts w:ascii="Times New Roman" w:eastAsia="Times New Roman" w:hAnsi="Times New Roman" w:cs="Times New Roman"/>
          <w:color w:val="000000"/>
          <w:sz w:val="28"/>
          <w:szCs w:val="28"/>
        </w:rPr>
        <w:t xml:space="preserve">. 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эмоционально-привлекательные образы людей (а также природных явлений, живых и неживых существ в образе человека), неразрывно связанные с той </w:t>
      </w:r>
      <w:r w:rsidRPr="005703F4">
        <w:rPr>
          <w:rFonts w:ascii="Times New Roman" w:eastAsia="Times New Roman" w:hAnsi="Times New Roman" w:cs="Times New Roman"/>
          <w:color w:val="000000"/>
          <w:sz w:val="28"/>
          <w:szCs w:val="28"/>
        </w:rPr>
        <w:lastRenderedPageBreak/>
        <w:t>ситуацией, в которой они себя проявили. Персонифицированные идеалы являются действенными средствами нравственного воспитания ребёнка.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Принцип диалогического общения</w:t>
      </w:r>
      <w:r w:rsidRPr="005703F4">
        <w:rPr>
          <w:rFonts w:ascii="Times New Roman" w:eastAsia="Times New Roman" w:hAnsi="Times New Roman" w:cs="Times New Roman"/>
          <w:color w:val="000000"/>
          <w:sz w:val="28"/>
          <w:szCs w:val="28"/>
        </w:rPr>
        <w:t>. 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 смысла жизни невозможны вне диалогического общения ребёнка со значимым другим. Содержанием этого педагогически организованного общения должно быть совместное освоение базовых национальных ценностей.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Принцип полисубъектности воспитания</w:t>
      </w:r>
      <w:r w:rsidRPr="005703F4">
        <w:rPr>
          <w:rFonts w:ascii="Times New Roman" w:eastAsia="Times New Roman" w:hAnsi="Times New Roman" w:cs="Times New Roman"/>
          <w:color w:val="000000"/>
          <w:sz w:val="28"/>
          <w:szCs w:val="28"/>
        </w:rPr>
        <w:t>. В современных условиях процесс развития и воспитания личности имеет полисубъектный, многомерно-деятельностный характер. Младший школьник включен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Уклад школьной жизни предусматривает, что деятельность различных субъектов духовно-нравственного развития и воспитания, при ведущей роли образовательного учреждения, должна быть по возможности согласована. Механизмы реализации этой идеи в Концепции определены как национальный воспитательный идеал и система базовых национальных ценностей, разделяемых всеми субъектами развития и воспитания обучающихся.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Принцип системно-деятельностной организации воспитания</w:t>
      </w:r>
      <w:r w:rsidRPr="005703F4">
        <w:rPr>
          <w:rFonts w:ascii="Times New Roman" w:eastAsia="Times New Roman" w:hAnsi="Times New Roman" w:cs="Times New Roman"/>
          <w:color w:val="000000"/>
          <w:sz w:val="28"/>
          <w:szCs w:val="28"/>
        </w:rPr>
        <w:t xml:space="preserve">. Воспитание, направленное на духовно-нравственное развитие обучающихся, и поддерживаемое укладом школьной жизни включает в себя организацию учебной, внеучебной, внешкольной, в том числе общественно полезной деятельности младших школьников.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Каждая из базовых ценностей, педагогически определяемая как вопрос, превращается в воспитательную задачу. Что есть: </w:t>
      </w:r>
      <w:r w:rsidRPr="005703F4">
        <w:rPr>
          <w:rFonts w:ascii="Times New Roman" w:eastAsia="Times New Roman" w:hAnsi="Times New Roman" w:cs="Times New Roman"/>
          <w:color w:val="000000"/>
          <w:sz w:val="28"/>
          <w:szCs w:val="28"/>
        </w:rPr>
        <w:lastRenderedPageBreak/>
        <w:t>Отечество? семья? милосердие? закон? честь? И т. д.</w:t>
      </w:r>
      <w:r w:rsidRPr="005703F4">
        <w:rPr>
          <w:rFonts w:ascii="Times New Roman" w:eastAsia="Times New Roman" w:hAnsi="Times New Roman" w:cs="Times New Roman"/>
          <w:color w:val="000000"/>
          <w:sz w:val="27"/>
        </w:rPr>
        <w:t> </w:t>
      </w:r>
      <w:r w:rsidRPr="005703F4">
        <w:rPr>
          <w:rFonts w:ascii="Times New Roman" w:eastAsia="Times New Roman" w:hAnsi="Times New Roman" w:cs="Times New Roman"/>
          <w:color w:val="000000"/>
          <w:sz w:val="28"/>
          <w:szCs w:val="28"/>
        </w:rPr>
        <w:t>Понимание — это ответ на вопрос. Оно достигается через вопрошание общественного значения ценностей и открытие их личностного смысла. Для решения воспитательных задач обучающиеся вместе с педагогами, родителями, иными субъектами культурной, гражданской жизни обращаются к содержанию:</w:t>
      </w:r>
    </w:p>
    <w:p w:rsidR="005703F4" w:rsidRPr="005703F4" w:rsidRDefault="005703F4" w:rsidP="005703F4">
      <w:pPr>
        <w:spacing w:before="100" w:beforeAutospacing="1" w:after="100" w:afterAutospacing="1" w:line="360" w:lineRule="atLeast"/>
        <w:ind w:left="720"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общеобразовательных дисциплин;</w:t>
      </w:r>
    </w:p>
    <w:p w:rsidR="005703F4" w:rsidRPr="005703F4" w:rsidRDefault="005703F4" w:rsidP="005703F4">
      <w:pPr>
        <w:spacing w:before="100" w:beforeAutospacing="1" w:after="100" w:afterAutospacing="1" w:line="360" w:lineRule="atLeast"/>
        <w:ind w:left="720"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произведений искусства;</w:t>
      </w:r>
    </w:p>
    <w:p w:rsidR="005703F4" w:rsidRPr="005703F4" w:rsidRDefault="005703F4" w:rsidP="005703F4">
      <w:pPr>
        <w:spacing w:before="100" w:beforeAutospacing="1" w:after="100" w:afterAutospacing="1" w:line="360" w:lineRule="atLeast"/>
        <w:ind w:left="720"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периодической литературы, публикаций, радио- и телепередач, отражающих современную жизнь;</w:t>
      </w:r>
    </w:p>
    <w:p w:rsidR="005703F4" w:rsidRPr="005703F4" w:rsidRDefault="005703F4" w:rsidP="005703F4">
      <w:pPr>
        <w:spacing w:before="100" w:beforeAutospacing="1" w:after="100" w:afterAutospacing="1" w:line="360" w:lineRule="atLeast"/>
        <w:ind w:left="720"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духовной культуры и фольклора народов России;</w:t>
      </w:r>
    </w:p>
    <w:p w:rsidR="005703F4" w:rsidRPr="005703F4" w:rsidRDefault="005703F4" w:rsidP="005703F4">
      <w:pPr>
        <w:spacing w:before="100" w:beforeAutospacing="1" w:after="100" w:afterAutospacing="1" w:line="360" w:lineRule="atLeast"/>
        <w:ind w:left="720"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истории, традиций и современной жизни своей Родины, своего края, своей семьи;</w:t>
      </w:r>
    </w:p>
    <w:p w:rsidR="005703F4" w:rsidRPr="005703F4" w:rsidRDefault="005703F4" w:rsidP="005703F4">
      <w:pPr>
        <w:spacing w:before="100" w:beforeAutospacing="1" w:after="100" w:afterAutospacing="1" w:line="360" w:lineRule="atLeast"/>
        <w:ind w:left="720"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жизненного опыта своих родителей (законных представителей) и прародителей;</w:t>
      </w:r>
    </w:p>
    <w:p w:rsidR="005703F4" w:rsidRPr="005703F4" w:rsidRDefault="005703F4" w:rsidP="005703F4">
      <w:pPr>
        <w:spacing w:before="100" w:beforeAutospacing="1" w:after="100" w:afterAutospacing="1" w:line="360" w:lineRule="atLeast"/>
        <w:ind w:left="720"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общественно полезной и личностно значимой деятельности в рамках педагогически организованных социальных и культурных практик;</w:t>
      </w:r>
    </w:p>
    <w:p w:rsidR="005703F4" w:rsidRPr="005703F4" w:rsidRDefault="005703F4" w:rsidP="005703F4">
      <w:pPr>
        <w:spacing w:before="100" w:beforeAutospacing="1" w:after="100" w:afterAutospacing="1" w:line="360" w:lineRule="atLeast"/>
        <w:ind w:left="720"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других источников информации и научного знания.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Решение этих задач предполагает, что при разработке предметных программ и учебников в их содержании должны гармонично сочетаться специальные и культурологические знания, отражающие многонациональный характер российского народа.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 xml:space="preserve">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образовательного процесса и всего уклада школьной жизни. Базовые национальные ценности не локализованы в содержании отдельного учебного предмета, формы или вида образовательной деятельности. Они пронизывают все учебное содержание, весь уклад школьной жизни, всю многоплановую деятельность обучающегося как человека, личности, гражданина. Система национальных ценностей создает смысловую основу пространства духовно-нравственного </w:t>
      </w:r>
      <w:r w:rsidRPr="005703F4">
        <w:rPr>
          <w:rFonts w:ascii="Times New Roman" w:eastAsia="Times New Roman" w:hAnsi="Times New Roman" w:cs="Times New Roman"/>
          <w:color w:val="000000"/>
          <w:sz w:val="28"/>
          <w:szCs w:val="28"/>
        </w:rPr>
        <w:lastRenderedPageBreak/>
        <w:t>развития личности. В этом пространстве снимаются барьеры между отдельными учебными предметами, между школой и семьей, школой и обществом, школой и жизнью.</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Перечисленные принципы определяют концептуальную основу уклада школьной жизни. Сам по себе этот уклад формален. Придает ему жизненную, социальную, культурную, нравственную силу педагог.</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Обучающийся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Родители (законные представители), также как и педагог, подают ребёнку первый пример нравственности. Пример имеет огромное значение в духовно-нравственном развитии и воспитании обучающегося на ступени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Пример — это персонифицированная ценность.</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литературе и различных видах искусства, сказках, легендах и мифах. В содержании каждого из основных направлений духовно-нравственного развития и воспитания должны быть широко представлены примеры духовной, нравственной, ответственной жизни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Наполнение уклада школьной жизни нравственными примерами активно противодействует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 xml:space="preserve">Уклад школьной жизни моделирует пространство культуры с абсолютным приоритетом традиционных нравственных начал. Учитель через </w:t>
      </w:r>
      <w:r w:rsidRPr="005703F4">
        <w:rPr>
          <w:rFonts w:ascii="Times New Roman" w:eastAsia="Times New Roman" w:hAnsi="Times New Roman" w:cs="Times New Roman"/>
          <w:color w:val="000000"/>
          <w:sz w:val="28"/>
          <w:szCs w:val="28"/>
        </w:rPr>
        <w:lastRenderedPageBreak/>
        <w:t>уклад школьной жизни вводит ребёнка в мир высокой культуры. Но принять ту или иную ценность ребёнок должен сам, через собственную деятельность. Поэтому педагогическая поддержка нравственного самоопределения 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т. е. его нравственное самосознание. </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Духовно-нравственное развитие и воспитание должны преодолевать изоляцию детства, обеспечивать полноценное социальное созревание младших школьников. Необходимо формировать и стимулировать стремление ребёнка включиться в посильное решение проблем школьного коллектива, своей семьи, села, города, микрорайона, находить возможности для совместной общественно полезной деятельности детей и взрослых, младших и старших детей.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Духовно-нравственное развитие и воспитание обучающихся, содержание их деятельности должны раскрывать перед ними их возможное будущее. В условиях изоляции мира детства и виртуальной зрелости детей их собственное будущее превратилось в реальную проблему: они его недостаточно осознают, потому что мало действуют, нередко «застревают» в пространстве собственных переживаний, компьютерных игр, телевидения, индустрии развлечений, проживают чужую жизнь, умаляя при этом свою собственную. 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5" w:name="_Toc124348034"/>
      <w:r w:rsidRPr="005703F4">
        <w:rPr>
          <w:rFonts w:ascii="Times New Roman" w:eastAsia="Times New Roman" w:hAnsi="Times New Roman" w:cs="Times New Roman"/>
          <w:color w:val="000000"/>
          <w:sz w:val="27"/>
          <w:szCs w:val="27"/>
        </w:rPr>
        <w:t>1.4.2. Задачи духовно-нравственного развития и воспитания обучающихся</w:t>
      </w:r>
      <w:bookmarkEnd w:id="5"/>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Понимание современных условий и особенностей развития и социализации обучающихся на ступени начального общего образования позволяет конкретизировать содержание общих задач по каждому из основных направлений их духовно-нравственного развития и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воспитания.</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6" w:name="_Toc124348035"/>
      <w:r w:rsidRPr="005703F4">
        <w:rPr>
          <w:rFonts w:ascii="Times New Roman" w:eastAsia="Times New Roman" w:hAnsi="Times New Roman" w:cs="Times New Roman"/>
          <w:b/>
          <w:bCs/>
          <w:color w:val="000000"/>
          <w:sz w:val="36"/>
          <w:szCs w:val="36"/>
        </w:rPr>
        <w:t>Воспитание гражданственности, патриотизма, уважения к правам, свободам и обязанностям человека:</w:t>
      </w:r>
      <w:bookmarkEnd w:id="6"/>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об институтах гражданского общества, о возможностях участия граждан в общественном управлении;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правах и об обязанностях гражданина России;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интерес к общественным явлениям, понимание активной роли человека в обществе;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уважительное отношение к русскому языку как к государственному, языку межнационального общения;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отношение к своему национальному языку и культуре;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начальные представления о народах России, об их общей исторической судьбе, о единстве народов нашей страны;</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национальных героях и важнейших событиях истории России и её народов;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интерес к государственным праздникам и важнейшим событиям в жизни России, субъекта Российской Федерации, края (населенного пункта), в котором находится образовательное учреждение;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стремление активно участвовать в делах класса, школы, семьи, своего села, города;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любовь к образовательному учреждению, своему селу, городу, народу, России;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уважение к защитникам Родины;</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умение отвечать за свои поступки;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негативное отношение к нарушениям порядка в классе, дома, на улице, к невыполнению человеком своих обязанностей.</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7" w:name="_Toc124348036"/>
      <w:r w:rsidRPr="005703F4">
        <w:rPr>
          <w:rFonts w:ascii="Times New Roman" w:eastAsia="Times New Roman" w:hAnsi="Times New Roman" w:cs="Times New Roman"/>
          <w:b/>
          <w:bCs/>
          <w:color w:val="000000"/>
          <w:sz w:val="36"/>
          <w:szCs w:val="36"/>
        </w:rPr>
        <w:t>Воспитание нравственных чувств и этического сознания:</w:t>
      </w:r>
      <w:bookmarkEnd w:id="7"/>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представления о базовых национальных российских ценностях;</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различение хороших и плохих поступков;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представления о правилах поведения в образовательном учреждении, дома, на улице, в населенном пункте, в общественных местах, на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природе;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уважительное отношение к родителям, старшим, доброжелательное отношение к сверстникам и младшим;</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установление дружеских взаимоотношений в коллективе, основанных на взаимопомощи и взаимной поддержке;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бережное, гуманное отношение ко всему живому;</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знание правил вежливого поведения, культуры речи, умение пользоваться «волшебными» словами, быть опрятным, чистым, аккуратным;</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стремление избегать плохих поступков, не капризничать, не быть упрямым; умение признаться в плохом поступке и анализировать его;</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8" w:name="_Toc124348037"/>
      <w:r w:rsidRPr="005703F4">
        <w:rPr>
          <w:rFonts w:ascii="Times New Roman" w:eastAsia="Times New Roman" w:hAnsi="Times New Roman" w:cs="Times New Roman"/>
          <w:b/>
          <w:bCs/>
          <w:color w:val="000000"/>
          <w:sz w:val="36"/>
          <w:szCs w:val="36"/>
        </w:rPr>
        <w:lastRenderedPageBreak/>
        <w:t>Воспитание трудолюбия, творческого отношения к учению, труду, жизни:</w:t>
      </w:r>
      <w:bookmarkEnd w:id="8"/>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уважение к труду и творчеству старших и сверстников;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об основных профессиях;</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отношение к учебе как виду творческой деятельности;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роли знаний, науки, современного производства в жизни человека и общества;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навыки коллективной работы, в том числе при разработке и реализации учебных и учебно-трудовых проектов;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умение проявлять дисциплинированность, последовательность и настойчивость в выполнении учебных и учебно-трудовых заданий;</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умение соблюдать порядок на рабочем месте;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бережное отношение к результатам своего труда, труда других людей, к школьному имуществу, учебникам, личным вещам;</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отрицательное отношение к лени и небрежности в труде и учебе, небережливому отношению к результатам труда людей.</w:t>
      </w:r>
    </w:p>
    <w:p w:rsidR="005703F4" w:rsidRPr="005703F4" w:rsidRDefault="005703F4" w:rsidP="005703F4">
      <w:pPr>
        <w:spacing w:before="100" w:beforeAutospacing="1" w:after="100" w:afterAutospacing="1" w:line="540" w:lineRule="atLeast"/>
        <w:ind w:firstLine="510"/>
        <w:jc w:val="both"/>
        <w:outlineLvl w:val="1"/>
        <w:rPr>
          <w:rFonts w:ascii="Times New Roman" w:eastAsia="Times New Roman" w:hAnsi="Times New Roman" w:cs="Times New Roman"/>
          <w:b/>
          <w:bCs/>
          <w:color w:val="000000"/>
          <w:sz w:val="36"/>
          <w:szCs w:val="36"/>
        </w:rPr>
      </w:pPr>
      <w:bookmarkStart w:id="9" w:name="_Toc124348038"/>
      <w:r w:rsidRPr="005703F4">
        <w:rPr>
          <w:rFonts w:ascii="Times New Roman" w:eastAsia="Times New Roman" w:hAnsi="Times New Roman" w:cs="Times New Roman"/>
          <w:b/>
          <w:bCs/>
          <w:color w:val="000000"/>
          <w:sz w:val="36"/>
          <w:szCs w:val="36"/>
        </w:rPr>
        <w:t>Формирование ценностного отношения к здоровью и здоровому образу жизни:</w:t>
      </w:r>
      <w:bookmarkEnd w:id="9"/>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отношение к своему здоровью, здоровью родителей (законных представителей), членов своей семьи, педагогов, сверстников;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единстве и взаимовлиянии различных видов здоровья человека: физического, нравственного (душевного), социально-психологического (здоровья семьи и школьного коллектива);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влиянии нравственности человека на состояние его здоровья и здоровья окружающих его людей;</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понимание важности физической культуры и спорта для здоровья человека, его образования, труда и творчества;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знание и выполнение санитарно-гигиенических правил, соблюдение здоровьесберегающего режима дня;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интерес к прогулкам на природе, подвижным играм, участию в спортивных соревнованиях;</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представления об оздоровительном влиянии природы на человека;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представления о возможном негативном влиянии компьютерных игр, телевидения, рекламы на здоровье человека;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отрицательное отношение к невыполнению правил личной гигиены и санитарии, уклонению от занятий физкультурой.</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10" w:name="_Toc124348039"/>
      <w:r w:rsidRPr="005703F4">
        <w:rPr>
          <w:rFonts w:ascii="Times New Roman" w:eastAsia="Times New Roman" w:hAnsi="Times New Roman" w:cs="Times New Roman"/>
          <w:b/>
          <w:bCs/>
          <w:color w:val="000000"/>
          <w:sz w:val="36"/>
          <w:szCs w:val="36"/>
        </w:rPr>
        <w:t>Воспитание ценностного отношения к природе, окружающей среде (экологическое воспитание):</w:t>
      </w:r>
      <w:bookmarkEnd w:id="10"/>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развитие интереса к природе, природным явлениям и формам жизни, понимание активной роли человека в природе;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отношение к природе и всем формам жизни;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элементарный опыт природоохранительной деятельности;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бережное отношение к растениям и животным;</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11" w:name="_Toc124348040"/>
      <w:r w:rsidRPr="005703F4">
        <w:rPr>
          <w:rFonts w:ascii="Times New Roman" w:eastAsia="Times New Roman" w:hAnsi="Times New Roman" w:cs="Times New Roman"/>
          <w:b/>
          <w:bCs/>
          <w:color w:val="000000"/>
          <w:sz w:val="36"/>
          <w:szCs w:val="36"/>
        </w:rPr>
        <w:t>Воспитание ценностного отношения к прекрасному, формирование представлений об эстетических идеалах и ценностях (эстетическое воспитание):</w:t>
      </w:r>
      <w:bookmarkEnd w:id="11"/>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представления о душевной и физической красоте человека;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формирование эстетических идеалов, чувства прекрасного, умение видеть красоту природы, труда и творчества;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интерес к чтению, произведениям искусства, детским спектаклям, концертам, выставкам, музыке;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интерес к занятиям художественным творчеством;</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стремление к опрятному внешнему виду;</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отрицательное отношение к некрасивым поступкам и неряшливости.</w:t>
      </w:r>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7"/>
          <w:szCs w:val="27"/>
        </w:rPr>
        <w:t> </w:t>
      </w:r>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12" w:name="_Toc124348041"/>
      <w:r w:rsidRPr="005703F4">
        <w:rPr>
          <w:rFonts w:ascii="Times New Roman" w:eastAsia="Times New Roman" w:hAnsi="Times New Roman" w:cs="Times New Roman"/>
          <w:color w:val="000000"/>
          <w:sz w:val="27"/>
          <w:szCs w:val="27"/>
        </w:rPr>
        <w:t>1.4.3. Примерные виды деятельности и формы занятий</w:t>
      </w:r>
      <w:r w:rsidRPr="005703F4">
        <w:rPr>
          <w:rFonts w:ascii="Times New Roman" w:eastAsia="Times New Roman" w:hAnsi="Times New Roman" w:cs="Times New Roman"/>
          <w:color w:val="000000"/>
          <w:sz w:val="27"/>
        </w:rPr>
        <w:t> </w:t>
      </w:r>
      <w:r w:rsidRPr="005703F4">
        <w:rPr>
          <w:rFonts w:ascii="Times New Roman" w:eastAsia="Times New Roman" w:hAnsi="Times New Roman" w:cs="Times New Roman"/>
          <w:color w:val="000000"/>
          <w:sz w:val="27"/>
          <w:szCs w:val="27"/>
        </w:rPr>
        <w:br/>
        <w:t>с обучающимися на ступени начального общего образования</w:t>
      </w:r>
      <w:bookmarkEnd w:id="12"/>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13" w:name="_Toc124348042"/>
      <w:r w:rsidRPr="005703F4">
        <w:rPr>
          <w:rFonts w:ascii="Times New Roman" w:eastAsia="Times New Roman" w:hAnsi="Times New Roman" w:cs="Times New Roman"/>
          <w:b/>
          <w:bCs/>
          <w:color w:val="000000"/>
          <w:sz w:val="36"/>
          <w:szCs w:val="36"/>
        </w:rPr>
        <w:t>Воспитание гражданственности, патриотизма, уважения к правам, свободам и обязанностям человека:</w:t>
      </w:r>
      <w:bookmarkEnd w:id="13"/>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гербом и флагом субъекта Российской Федерации, в котором находится образовательное учреждение (на плакатах, картинах, в процессе бесед, чтения книг, изучения предметов, предусмотренных базисным учебным планом);</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ознакомление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 xml:space="preserve">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w:t>
      </w:r>
      <w:r w:rsidRPr="005703F4">
        <w:rPr>
          <w:rFonts w:ascii="Times New Roman" w:eastAsia="Times New Roman" w:hAnsi="Times New Roman" w:cs="Times New Roman"/>
          <w:color w:val="000000"/>
          <w:sz w:val="28"/>
          <w:szCs w:val="28"/>
        </w:rPr>
        <w:lastRenderedPageBreak/>
        <w:t>подготовке и проведении мероприятий, посвященных государственным праздникам);</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участие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rsidR="005703F4" w:rsidRPr="005703F4" w:rsidRDefault="005703F4" w:rsidP="005703F4">
      <w:pPr>
        <w:spacing w:before="100" w:beforeAutospacing="1" w:after="0"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Воспитание нравственных чувств и этического сознания: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 отражающие культурные и духовные традиции народов России);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ознакомление по желанию обучающихся и с согласия родителей (законных представителей) с деятельностью традиционных религиозных организаций (путем проведения экскурсий в места богослужения, добровольного участия в подготовке и проведении религиозных праздников, встреч с религиозными деятелями);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участие в проведении уроков этики, внеурочных мероприятий, направленных на формирование представлений о нормах морально-</w:t>
      </w:r>
      <w:r w:rsidRPr="005703F4">
        <w:rPr>
          <w:rFonts w:ascii="Times New Roman" w:eastAsia="Times New Roman" w:hAnsi="Times New Roman" w:cs="Times New Roman"/>
          <w:color w:val="000000"/>
          <w:sz w:val="28"/>
          <w:szCs w:val="28"/>
        </w:rPr>
        <w:lastRenderedPageBreak/>
        <w:t>нравственного поведения, игровых программах, позволяющих школьникам приобретать опыт ролевого нравственного взаимодействия;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ознакомление с основными правилами поведения в школе, общественных местах, обучение распознавать хорошие и плохие поступки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усвоение первоначального опыта нравственных взаимоотношений в коллективе класса и образовательного учреждения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посильное участие в делах благотворительности, милосердия, в оказании помощи нуждающимся, заботе о животных, живых существах, природе;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первоначальных представлений о нравственных взаимоотношениях в семье (участие в беседах о семье, о родителях и прародителях);</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5703F4" w:rsidRPr="005703F4" w:rsidRDefault="005703F4" w:rsidP="005703F4">
      <w:pPr>
        <w:spacing w:before="100" w:beforeAutospacing="1" w:after="100" w:afterAutospacing="1" w:line="540" w:lineRule="atLeast"/>
        <w:ind w:firstLine="510"/>
        <w:jc w:val="both"/>
        <w:outlineLvl w:val="1"/>
        <w:rPr>
          <w:rFonts w:ascii="Times New Roman" w:eastAsia="Times New Roman" w:hAnsi="Times New Roman" w:cs="Times New Roman"/>
          <w:b/>
          <w:bCs/>
          <w:color w:val="000000"/>
          <w:sz w:val="36"/>
          <w:szCs w:val="36"/>
        </w:rPr>
      </w:pPr>
      <w:bookmarkStart w:id="14" w:name="_Toc124348043"/>
      <w:r w:rsidRPr="005703F4">
        <w:rPr>
          <w:rFonts w:ascii="Times New Roman" w:eastAsia="Times New Roman" w:hAnsi="Times New Roman" w:cs="Times New Roman"/>
          <w:b/>
          <w:bCs/>
          <w:color w:val="000000"/>
          <w:sz w:val="36"/>
          <w:szCs w:val="36"/>
        </w:rPr>
        <w:t>Воспитание трудолюбия, творческого отношения к учению, труду, жизни.</w:t>
      </w:r>
      <w:bookmarkEnd w:id="14"/>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7"/>
          <w:szCs w:val="27"/>
        </w:rPr>
        <w:t>В процессе изучения учебных дисциплин и проведения внеурочных мероприятий</w:t>
      </w:r>
      <w:r w:rsidRPr="005703F4">
        <w:rPr>
          <w:rFonts w:ascii="Times New Roman" w:eastAsia="Times New Roman" w:hAnsi="Times New Roman" w:cs="Times New Roman"/>
          <w:color w:val="000000"/>
          <w:sz w:val="27"/>
        </w:rPr>
        <w:t> </w:t>
      </w:r>
      <w:r w:rsidRPr="005703F4">
        <w:rPr>
          <w:rFonts w:ascii="Times New Roman" w:eastAsia="Times New Roman" w:hAnsi="Times New Roman" w:cs="Times New Roman"/>
          <w:color w:val="000000"/>
          <w:sz w:val="27"/>
          <w:szCs w:val="27"/>
        </w:rPr>
        <w:t>обучающиеся</w:t>
      </w:r>
      <w:r w:rsidRPr="005703F4">
        <w:rPr>
          <w:rFonts w:ascii="Times New Roman" w:eastAsia="Times New Roman" w:hAnsi="Times New Roman" w:cs="Times New Roman"/>
          <w:color w:val="000000"/>
          <w:sz w:val="27"/>
        </w:rPr>
        <w:t> </w:t>
      </w:r>
      <w:r w:rsidRPr="005703F4">
        <w:rPr>
          <w:rFonts w:ascii="Times New Roman" w:eastAsia="Times New Roman" w:hAnsi="Times New Roman" w:cs="Times New Roman"/>
          <w:color w:val="000000"/>
          <w:sz w:val="27"/>
          <w:szCs w:val="27"/>
        </w:rPr>
        <w:t>получают первоначальные представления о роли знаний, труда и значении творчества в жизни человека и общества: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 xml:space="preserve">участвуют в экскурсиях по микрорайону, городу, в ходе которых знакомятся с различными видами труда, различными профессиями в ходе </w:t>
      </w:r>
      <w:r w:rsidRPr="005703F4">
        <w:rPr>
          <w:rFonts w:ascii="Times New Roman" w:eastAsia="Times New Roman" w:hAnsi="Times New Roman" w:cs="Times New Roman"/>
          <w:color w:val="000000"/>
          <w:sz w:val="28"/>
          <w:szCs w:val="28"/>
        </w:rPr>
        <w:lastRenderedPageBreak/>
        <w:t>экскурсий на производственные предприятия, встреч с представителями разных профессий;</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узнают о профессиях своих родителей (законных представителей) и прародителей, участвуют в организации и проведении презентаций «Труд наших родных»;</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т.д.), раскрывающих перед детьми широкий спектр профессиональной и трудовой деятельности);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учатся творчески применять знания, полученные при изучении учебных предметов на практике (в рамках предмета «Технология», участия в разработке и реализации различных проектов);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приобретают начальный опыт участия в различных видах общественно полезной деятельности на базе образовательного учреждения и взаимодействующих с ним учреждений дополнительного образования, других социальных институтов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младших школьников, так и разновозрастных, как в учебное, так и в каникулярное время);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приобретают умения и навыки самообслуживания в школе и дома;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жизни.</w:t>
      </w:r>
    </w:p>
    <w:p w:rsidR="005703F4" w:rsidRPr="005703F4" w:rsidRDefault="005703F4" w:rsidP="005703F4">
      <w:pPr>
        <w:spacing w:before="100" w:beforeAutospacing="1" w:after="100" w:afterAutospacing="1" w:line="540" w:lineRule="atLeast"/>
        <w:ind w:firstLine="510"/>
        <w:jc w:val="both"/>
        <w:outlineLvl w:val="1"/>
        <w:rPr>
          <w:rFonts w:ascii="Times New Roman" w:eastAsia="Times New Roman" w:hAnsi="Times New Roman" w:cs="Times New Roman"/>
          <w:b/>
          <w:bCs/>
          <w:color w:val="000000"/>
          <w:sz w:val="36"/>
          <w:szCs w:val="36"/>
        </w:rPr>
      </w:pPr>
      <w:bookmarkStart w:id="15" w:name="_Toc124348044"/>
      <w:r w:rsidRPr="005703F4">
        <w:rPr>
          <w:rFonts w:ascii="Times New Roman" w:eastAsia="Times New Roman" w:hAnsi="Times New Roman" w:cs="Times New Roman"/>
          <w:b/>
          <w:bCs/>
          <w:color w:val="000000"/>
          <w:sz w:val="36"/>
          <w:szCs w:val="36"/>
        </w:rPr>
        <w:lastRenderedPageBreak/>
        <w:t>Формирование ценностного отношения к здоровью и здоровому образу жизни:</w:t>
      </w:r>
      <w:bookmarkEnd w:id="15"/>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приобретение познаний о здоровье, здоровом образе жизни, возможностях человеческого организма, об основных условиях и способах укрепления здоровья (в ходе уроков физической культуры, бесед, просмотра учебных фильмов, в системе внеклассных мероприятий, включая встречи со спортсменами, тренерами, представителями профессий, предъявляющих высокие требования к здоровью);</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участие в беседах о значении занятий физическими упражнениями, активного образа жизни, спорта, прогулок на природе для укрепления своего здоровья;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практическое освоение методов и форм физической культуры, здоровьесбережения, простейших элементов спортивной подготовки (на уроках физической культуры, в спортивных секциях школы и внешкольных учреждений, при подготовке и проведении подвижных игр, туристических походов, спортивных соревнований);</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составление здоровьесберегающего режима дня и контроль его выполнения, поддержание чистоты и порядка в помещениях, соблюдение санитарно-гигиенических норм труда и отдыха;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навыков следить за чистотой и опрятностью своей одежды, за чистотой своего тела, рационально пользоваться оздоровляющим влиянием природных факторов (солнца, чистого воздуха, чистой воды), экологически грамотного питания (здоровьесберегающими формами досуговой деятельности в процессе бесед, просмотра учебных фильмов, игровых и тренинговых программ в системе взаимодействия образовательных и медицинских учреждений);</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элементарных представлений о взаимосвязи, взаимозависимости здоровья физического, нравственного (душевного), психологического, психического и социального-психологического (здоровья семьи и коллектива образовательного учреждения) в ходе бесед с педагогами, психологами, медицинскими работниками образовательного учреждения, родителями (законными представителями);</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 xml:space="preserve">получение знаний о возможном негативном влиянии компьютерных игр, телевидения, рекламы на здоровье человека (в рамках бесед с </w:t>
      </w:r>
      <w:r w:rsidRPr="005703F4">
        <w:rPr>
          <w:rFonts w:ascii="Times New Roman" w:eastAsia="Times New Roman" w:hAnsi="Times New Roman" w:cs="Times New Roman"/>
          <w:color w:val="000000"/>
          <w:sz w:val="28"/>
          <w:szCs w:val="28"/>
        </w:rPr>
        <w:lastRenderedPageBreak/>
        <w:t>педагогами, психологами, медицинскими работниками, родителями (законными представительями)).</w:t>
      </w:r>
    </w:p>
    <w:p w:rsidR="005703F4" w:rsidRPr="005703F4" w:rsidRDefault="005703F4" w:rsidP="005703F4">
      <w:pPr>
        <w:spacing w:before="100" w:beforeAutospacing="1" w:after="100" w:afterAutospacing="1" w:line="540" w:lineRule="atLeast"/>
        <w:ind w:firstLine="510"/>
        <w:jc w:val="both"/>
        <w:outlineLvl w:val="1"/>
        <w:rPr>
          <w:rFonts w:ascii="Times New Roman" w:eastAsia="Times New Roman" w:hAnsi="Times New Roman" w:cs="Times New Roman"/>
          <w:b/>
          <w:bCs/>
          <w:color w:val="000000"/>
          <w:sz w:val="36"/>
          <w:szCs w:val="36"/>
        </w:rPr>
      </w:pPr>
      <w:bookmarkStart w:id="16" w:name="_Toc124348045"/>
      <w:r w:rsidRPr="005703F4">
        <w:rPr>
          <w:rFonts w:ascii="Times New Roman" w:eastAsia="Times New Roman" w:hAnsi="Times New Roman" w:cs="Times New Roman"/>
          <w:b/>
          <w:bCs/>
          <w:color w:val="000000"/>
          <w:sz w:val="36"/>
          <w:szCs w:val="36"/>
        </w:rPr>
        <w:t>Воспитание ценностного отношения к природе, окружающей среде (экологическое воспитание):</w:t>
      </w:r>
      <w:bookmarkEnd w:id="16"/>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усвоение элементарных представлений об экокультурных ценностях,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вариативных учебных дисциплин, бесед, просмотра учебных фильмов);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первоначального опыта эмоционально-чувственного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первоначального опыта участия в природоохранительной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 д.), в деятельности школьных экологических центров, лесничеств, экологических патрулей; участие в создании и реализации коллективных природоохранных проектов;</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посильное участие в деятельности детско-юношеских общественных экологических организаций;</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усвоение в семье позитивных образцов взаимодействия с природой,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(при поддержке родителей (законных представителей) расширение опыта общения с природой, заботы о животных и растениях, участие вместе с родителями (законными представителями) в экологической деятельности по месту жительства).</w:t>
      </w:r>
    </w:p>
    <w:p w:rsidR="005703F4" w:rsidRPr="005703F4" w:rsidRDefault="005703F4" w:rsidP="005703F4">
      <w:pPr>
        <w:spacing w:before="100" w:beforeAutospacing="1" w:after="100" w:afterAutospacing="1" w:line="540" w:lineRule="atLeast"/>
        <w:ind w:firstLine="510"/>
        <w:jc w:val="both"/>
        <w:outlineLvl w:val="1"/>
        <w:rPr>
          <w:rFonts w:ascii="Times New Roman" w:eastAsia="Times New Roman" w:hAnsi="Times New Roman" w:cs="Times New Roman"/>
          <w:b/>
          <w:bCs/>
          <w:color w:val="000000"/>
          <w:sz w:val="36"/>
          <w:szCs w:val="36"/>
        </w:rPr>
      </w:pPr>
      <w:bookmarkStart w:id="17" w:name="_Toc124348046"/>
      <w:r w:rsidRPr="005703F4">
        <w:rPr>
          <w:rFonts w:ascii="Times New Roman" w:eastAsia="Times New Roman" w:hAnsi="Times New Roman" w:cs="Times New Roman"/>
          <w:b/>
          <w:bCs/>
          <w:color w:val="000000"/>
          <w:sz w:val="36"/>
          <w:szCs w:val="36"/>
        </w:rPr>
        <w:t>Воспитание ценностного отношения к прекрасному, формирование представлений об эстетических идеалах и ценностях (эстетическое воспитание):</w:t>
      </w:r>
      <w:bookmarkEnd w:id="17"/>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элементарных представлений об эстетических идеалах и художественных ценностях культуры России, культур народов России</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br/>
      </w:r>
      <w:r w:rsidRPr="005703F4">
        <w:rPr>
          <w:rFonts w:ascii="Times New Roman" w:eastAsia="Times New Roman" w:hAnsi="Times New Roman" w:cs="Times New Roman"/>
          <w:color w:val="000000"/>
          <w:sz w:val="28"/>
          <w:szCs w:val="28"/>
        </w:rPr>
        <w:lastRenderedPageBreak/>
        <w:t>(в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ознакомление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образовательного учреждения,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обучение видеть прекрасное в окружающем мире, природе родного края, в том, что окружает учащихся в пространстве образовательного учреждения и дома, сельском и городском ландшафте, в природе в разное время суток и года, в различную погоду. 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 Обучение понимать красоту окружающего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мира через художественные образы;</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«Чем красивы люди вокруг нас», беседах о прочитанных книгах, художественных фильмах, телевизионных передачах, компьютерных играх; обучение различать добро и зло, отличать красивое от безобразного, плохое от хорошего, созидательное от разрушительного);</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участие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w:t>
      </w:r>
      <w:r w:rsidRPr="005703F4">
        <w:rPr>
          <w:rFonts w:ascii="Times New Roman" w:eastAsia="Times New Roman" w:hAnsi="Times New Roman" w:cs="Times New Roman"/>
          <w:color w:val="000000"/>
          <w:sz w:val="28"/>
          <w:szCs w:val="28"/>
        </w:rPr>
        <w:lastRenderedPageBreak/>
        <w:t>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получение элементарных представлений о стиле одежды как способе выражения внутреннего душевного состояния человека;</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участие в художественном оформлении помещений.</w:t>
      </w:r>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18" w:name="_Toc124348047"/>
      <w:r w:rsidRPr="005703F4">
        <w:rPr>
          <w:rFonts w:ascii="Times New Roman" w:eastAsia="Times New Roman" w:hAnsi="Times New Roman" w:cs="Times New Roman"/>
          <w:color w:val="000000"/>
          <w:sz w:val="27"/>
          <w:szCs w:val="27"/>
        </w:rPr>
        <w:t>1.5. Совместная деятельность образовательного учреждения, семьи и общественности по духовно-нравственному развитию и воспитанию обучающихся</w:t>
      </w:r>
      <w:bookmarkEnd w:id="18"/>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Духовно-нравственное развитие и воспитание обучающихся на ступени начального общего образования осуществляются не только образовательным учреждением, но и семьей, внешкольными учреждениями по месту жительства. Взаимодействие образовательного учреждения и семьи имеет решающее значение для организации нравственного уклада жизни обучающегося. В формировании такого уклада свои традиционные позиции сохраняют учреждения дополнительного образования, культуры и спорта. Таким образом, 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образовательного учреждения.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При разработке и осуществлении программы духовно-нравственного развития и воспитания обучающихся на ступени начального общего образования образовательное учреждение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гражданско-патриотической, культурной, экологической и иной направленности, детско-юношескими и молодежными движениями, организациями, объединениями, разделяющими в своей деятельности базовые национальные ценности и готовыми содействовать достижению национального педагогического идеала. При этом могут быть использованы различные формы взаимодействия: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 xml:space="preserve">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w:t>
      </w:r>
      <w:r w:rsidRPr="005703F4">
        <w:rPr>
          <w:rFonts w:ascii="Times New Roman" w:eastAsia="Times New Roman" w:hAnsi="Times New Roman" w:cs="Times New Roman"/>
          <w:color w:val="000000"/>
          <w:sz w:val="28"/>
          <w:szCs w:val="28"/>
        </w:rPr>
        <w:lastRenderedPageBreak/>
        <w:t>развития и воспитания обучающихся на ступени начального общего образования;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и воспитания обучающихся на ступени начального общего образования и одобренных педагогическим советом образовательного учреждения и родительским комитетом образовательного учреждения;</w:t>
      </w:r>
    </w:p>
    <w:p w:rsidR="005703F4" w:rsidRPr="005703F4" w:rsidRDefault="005703F4" w:rsidP="005703F4">
      <w:pPr>
        <w:spacing w:before="100" w:beforeAutospacing="1" w:after="100" w:afterAutospacing="1" w:line="360" w:lineRule="atLeast"/>
        <w:ind w:firstLine="454"/>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проведение совместных мероприятий по направлениям духовно-нравственного развития и воспитания образовательного учреждения.</w:t>
      </w:r>
    </w:p>
    <w:p w:rsidR="005703F4" w:rsidRPr="005703F4" w:rsidRDefault="005703F4" w:rsidP="005703F4">
      <w:pPr>
        <w:spacing w:before="100" w:beforeAutospacing="1" w:after="100" w:afterAutospacing="1" w:line="360" w:lineRule="atLeast"/>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 </w:t>
      </w:r>
    </w:p>
    <w:p w:rsidR="005703F4" w:rsidRPr="005703F4" w:rsidRDefault="005703F4" w:rsidP="005703F4">
      <w:pPr>
        <w:spacing w:before="100" w:beforeAutospacing="1" w:after="100" w:afterAutospacing="1" w:line="240" w:lineRule="auto"/>
        <w:ind w:firstLine="510"/>
        <w:jc w:val="both"/>
        <w:rPr>
          <w:rFonts w:ascii="Times New Roman" w:eastAsia="Times New Roman" w:hAnsi="Times New Roman" w:cs="Times New Roman"/>
          <w:color w:val="000000"/>
          <w:sz w:val="27"/>
          <w:szCs w:val="27"/>
        </w:rPr>
      </w:pPr>
      <w:bookmarkStart w:id="19" w:name="_Toc124348048"/>
      <w:r w:rsidRPr="005703F4">
        <w:rPr>
          <w:rFonts w:ascii="Times New Roman" w:eastAsia="Times New Roman" w:hAnsi="Times New Roman" w:cs="Times New Roman"/>
          <w:color w:val="000000"/>
          <w:sz w:val="27"/>
          <w:szCs w:val="27"/>
        </w:rPr>
        <w:t>Повышение педагогической культуры родителей (законных представителей) обучающихся</w:t>
      </w:r>
      <w:bookmarkEnd w:id="19"/>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уклада жизни обучающегося.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Повышение педагогической культуры родителей (законных представителей) рассматривается как одно из важнейших направлений реализации программы духовно-нравственного развития и воспитания обучающихся на ступени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Необходимо восстановление с учётом современных реалий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 накопленных в нашей стране в советский период её истории.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 xml:space="preserve">Система работы образовательного учреждения по повышению педагогической культуры родителей (законных представителей) в </w:t>
      </w:r>
      <w:r w:rsidRPr="005703F4">
        <w:rPr>
          <w:rFonts w:ascii="Times New Roman" w:eastAsia="Times New Roman" w:hAnsi="Times New Roman" w:cs="Times New Roman"/>
          <w:color w:val="000000"/>
          <w:sz w:val="28"/>
          <w:szCs w:val="28"/>
        </w:rPr>
        <w:lastRenderedPageBreak/>
        <w:t>обеспечении духовно-нравственного развития и воспитания обучающихся младшего школьного возраста должна быть основана на следующих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принципах:</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сочетание педагогического просвещения с педагогическим самообразованием родителей (законных представителей);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педагогическое внимание, уважение и требовательность к родителям (законным представителям);</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поддержка и индивидуальное сопровождение становления и развития педагогической культуры каждого из родителей (законных представителей);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содействие родителям (законным представителям) в решении индивидуальных проблем воспитания детей;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опора на положительный опыт семейного воспитания.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и воспитания учащихся на ступени начального общего образования.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образовательного учреждения. Работа с родителями (законными представителями), как правило, должна предшествовать работе с учащимися и подготавливать к ней.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lastRenderedPageBreak/>
        <w:t>В  системе повышения педагогической культуры родителей (законных представителей) могут быть использованы различные формы работы, в том числе: родительское собрание, родительская конференция, организационно-деятельностная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5703F4" w:rsidRPr="005703F4" w:rsidRDefault="005703F4" w:rsidP="005703F4">
      <w:pPr>
        <w:spacing w:before="100" w:beforeAutospacing="1" w:after="100" w:afterAutospacing="1" w:line="240" w:lineRule="auto"/>
        <w:rPr>
          <w:rFonts w:ascii="Times New Roman" w:eastAsia="Times New Roman" w:hAnsi="Times New Roman" w:cs="Times New Roman"/>
          <w:color w:val="000000"/>
          <w:sz w:val="27"/>
          <w:szCs w:val="27"/>
        </w:rPr>
      </w:pPr>
      <w:bookmarkStart w:id="20" w:name="_Toc124348049"/>
      <w:r w:rsidRPr="005703F4">
        <w:rPr>
          <w:rFonts w:ascii="Times New Roman" w:eastAsia="Times New Roman" w:hAnsi="Times New Roman" w:cs="Times New Roman"/>
          <w:color w:val="000000"/>
          <w:sz w:val="27"/>
          <w:szCs w:val="27"/>
        </w:rPr>
        <w:t>1.6. Планируемые результаты духовно-нравственного развития и воспитания обучающихся на ступени начального общего образования</w:t>
      </w:r>
      <w:bookmarkEnd w:id="20"/>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Каждое из основных направлений духовно-нравственного развития и воспитания обучающихся должно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 результате реализации программы духовно-нравственного развития и воспитания обучающихся на ступени начального общего образования должно обеспечиваться достижение обучающимися:</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приобрел,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эффекта — последствия результата, то, к чему привело достижение результата (развитие обучающегося как личности, формирование его компетентности, идентичности и т.д.).</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При этом учитывается, что достижение эффекта — развитие личности обучающегося, формирование его социальной компетентности и т. д.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 п.), а также собственным усилиям обучающегося. </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Воспитательные результаты и эффекты</w:t>
      </w:r>
      <w:r w:rsidRPr="005703F4">
        <w:rPr>
          <w:rFonts w:ascii="Times New Roman" w:eastAsia="Times New Roman" w:hAnsi="Times New Roman" w:cs="Times New Roman"/>
          <w:b/>
          <w:bCs/>
          <w:color w:val="000000"/>
          <w:sz w:val="28"/>
        </w:rPr>
        <w:t> </w:t>
      </w:r>
      <w:r w:rsidRPr="005703F4">
        <w:rPr>
          <w:rFonts w:ascii="Times New Roman" w:eastAsia="Times New Roman" w:hAnsi="Times New Roman" w:cs="Times New Roman"/>
          <w:color w:val="000000"/>
          <w:sz w:val="28"/>
          <w:szCs w:val="28"/>
        </w:rPr>
        <w:t>деятельности обучающихся распределяются по трем уровням.</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lastRenderedPageBreak/>
        <w:t>Первый уровень результатов</w:t>
      </w:r>
      <w:r w:rsidRPr="005703F4">
        <w:rPr>
          <w:rFonts w:ascii="Times New Roman" w:eastAsia="Times New Roman" w:hAnsi="Times New Roman" w:cs="Times New Roman"/>
          <w:i/>
          <w:iCs/>
          <w:color w:val="000000"/>
          <w:sz w:val="28"/>
        </w:rPr>
        <w:t> </w:t>
      </w:r>
      <w:r w:rsidRPr="005703F4">
        <w:rPr>
          <w:rFonts w:ascii="Times New Roman" w:eastAsia="Times New Roman" w:hAnsi="Times New Roman" w:cs="Times New Roman"/>
          <w:color w:val="000000"/>
          <w:sz w:val="28"/>
          <w:szCs w:val="28"/>
        </w:rPr>
        <w:t> — приобретение обучающимися социальных знаний (об общественных нормах, устройстве общества, социально одобряемых и неодобряемых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Второй уровень результатов</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 получение обучающимся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защищенной, дружественной просоциальной среде, в которой ребёнок получает (или не получает) первое практическое подтверждение приобретенных социальных знаний, начинает их ценить (или отвергает).</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z w:val="28"/>
          <w:szCs w:val="28"/>
        </w:rPr>
        <w:t>Третий уровень результатов</w:t>
      </w:r>
      <w:r w:rsidRPr="005703F4">
        <w:rPr>
          <w:rFonts w:ascii="Times New Roman" w:eastAsia="Times New Roman" w:hAnsi="Times New Roman" w:cs="Times New Roman"/>
          <w:i/>
          <w:iCs/>
          <w:color w:val="000000"/>
          <w:sz w:val="28"/>
        </w:rPr>
        <w:t> </w:t>
      </w:r>
      <w:r w:rsidRPr="005703F4">
        <w:rPr>
          <w:rFonts w:ascii="Times New Roman" w:eastAsia="Times New Roman" w:hAnsi="Times New Roman" w:cs="Times New Roman"/>
          <w:color w:val="000000"/>
          <w:sz w:val="28"/>
          <w:szCs w:val="28"/>
        </w:rPr>
        <w:t>— получение обучающимся опыта самостоятельного общественного действия. Только в самостоятельном общественном действии юный человек действительно становится (</w:t>
      </w:r>
      <w:r w:rsidRPr="005703F4">
        <w:rPr>
          <w:rFonts w:ascii="Times New Roman" w:eastAsia="Times New Roman" w:hAnsi="Times New Roman" w:cs="Times New Roman"/>
          <w:i/>
          <w:iCs/>
          <w:color w:val="000000"/>
          <w:sz w:val="28"/>
          <w:szCs w:val="28"/>
        </w:rPr>
        <w:t>а не просто</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i/>
          <w:iCs/>
          <w:color w:val="000000"/>
          <w:sz w:val="28"/>
          <w:szCs w:val="28"/>
        </w:rPr>
        <w:t>узнает о том, как стать</w:t>
      </w:r>
      <w:r w:rsidRPr="005703F4">
        <w:rPr>
          <w:rFonts w:ascii="Times New Roman" w:eastAsia="Times New Roman" w:hAnsi="Times New Roman" w:cs="Times New Roman"/>
          <w:color w:val="000000"/>
          <w:sz w:val="28"/>
          <w:szCs w:val="28"/>
        </w:rPr>
        <w:t>)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за пределами образовательного учреждения, в открытой общественной среде.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С переходом от одного уровня результатов к другому существенно возрастают воспитательные эффекты:</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на третьем уровне создаются необходимые условия для участия обучающихся в нравственно-ориентированной социально значимой деятельности.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 xml:space="preserve">Таким образом, знания о ценностях переводятся в реально действующие, осознанные мотивы поведения, значения ценностей присваиваются </w:t>
      </w:r>
      <w:r w:rsidRPr="005703F4">
        <w:rPr>
          <w:rFonts w:ascii="Times New Roman" w:eastAsia="Times New Roman" w:hAnsi="Times New Roman" w:cs="Times New Roman"/>
          <w:color w:val="000000"/>
          <w:sz w:val="28"/>
          <w:szCs w:val="28"/>
        </w:rPr>
        <w:lastRenderedPageBreak/>
        <w:t>обучающимися и становятся их личностными смыслами, духовно-нравственное развитие обучающихся достигает относительной полноты.</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Переход от одного уровня воспитательных результатов к другому должен быть последовательным, постепенным.</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Достижение трех уровней воспитательных результатов обеспечивает появление значимых</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i/>
          <w:iCs/>
          <w:color w:val="000000"/>
          <w:sz w:val="28"/>
          <w:szCs w:val="28"/>
        </w:rPr>
        <w:t>эффектов</w:t>
      </w:r>
      <w:r w:rsidRPr="005703F4">
        <w:rPr>
          <w:rFonts w:ascii="Times New Roman" w:eastAsia="Times New Roman" w:hAnsi="Times New Roman" w:cs="Times New Roman"/>
          <w:i/>
          <w:iCs/>
          <w:color w:val="000000"/>
          <w:sz w:val="28"/>
        </w:rPr>
        <w:t> </w:t>
      </w:r>
      <w:r w:rsidRPr="005703F4">
        <w:rPr>
          <w:rFonts w:ascii="Times New Roman" w:eastAsia="Times New Roman" w:hAnsi="Times New Roman" w:cs="Times New Roman"/>
          <w:color w:val="000000"/>
          <w:sz w:val="28"/>
          <w:szCs w:val="28"/>
        </w:rPr>
        <w:t>духовно-нравственного развития и</w:t>
      </w:r>
      <w:r w:rsidRPr="005703F4">
        <w:rPr>
          <w:rFonts w:ascii="Times New Roman" w:eastAsia="Times New Roman" w:hAnsi="Times New Roman" w:cs="Times New Roman"/>
          <w:i/>
          <w:iCs/>
          <w:color w:val="000000"/>
          <w:sz w:val="28"/>
        </w:rPr>
        <w:t> </w:t>
      </w:r>
      <w:r w:rsidRPr="005703F4">
        <w:rPr>
          <w:rFonts w:ascii="Times New Roman" w:eastAsia="Times New Roman" w:hAnsi="Times New Roman" w:cs="Times New Roman"/>
          <w:color w:val="000000"/>
          <w:sz w:val="28"/>
          <w:szCs w:val="28"/>
        </w:rPr>
        <w:t>воспитания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8"/>
          <w:szCs w:val="28"/>
        </w:rPr>
        <w:t>По каждому из направлений духовно-нравственного развития и воспитания обучающихся на ступени начального общего образования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должны быть предусмотрены и обучающимися могут быть достигнуты следующие воспитательные результаты.</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21" w:name="_Toc124348050"/>
      <w:r w:rsidRPr="005703F4">
        <w:rPr>
          <w:rFonts w:ascii="Times New Roman" w:eastAsia="Times New Roman" w:hAnsi="Times New Roman" w:cs="Times New Roman"/>
          <w:b/>
          <w:bCs/>
          <w:color w:val="000000"/>
          <w:sz w:val="36"/>
          <w:szCs w:val="36"/>
        </w:rPr>
        <w:t>Воспитание гражданственности, патриотизма, уважения к правам, свободам и обязанностям человека:</w:t>
      </w:r>
      <w:bookmarkEnd w:id="21"/>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об институтах гражданского общества, государственном устройстве и социальной структуре российского общества, о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первоначальный опыт постижения ценностей гражданского общества, национальной истории и культуры;</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опыт ролевого взаимодействия и реализации гражданской, патриотической позиции;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опыт социальной и межкультурной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коммуникации;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начальные представления о правах и обязанностях человека, гражданина, семьянина, товарища.</w:t>
      </w:r>
    </w:p>
    <w:p w:rsidR="005703F4" w:rsidRPr="005703F4" w:rsidRDefault="005703F4" w:rsidP="005703F4">
      <w:pPr>
        <w:spacing w:after="0" w:line="540" w:lineRule="atLeast"/>
        <w:ind w:firstLine="510"/>
        <w:outlineLvl w:val="1"/>
        <w:rPr>
          <w:rFonts w:ascii="Times New Roman" w:eastAsia="Times New Roman" w:hAnsi="Times New Roman" w:cs="Times New Roman"/>
          <w:b/>
          <w:bCs/>
          <w:color w:val="000000"/>
          <w:sz w:val="36"/>
          <w:szCs w:val="36"/>
        </w:rPr>
      </w:pPr>
      <w:bookmarkStart w:id="22" w:name="_Toc124348051"/>
      <w:r w:rsidRPr="005703F4">
        <w:rPr>
          <w:rFonts w:ascii="Times New Roman" w:eastAsia="Times New Roman" w:hAnsi="Times New Roman" w:cs="Times New Roman"/>
          <w:b/>
          <w:bCs/>
          <w:color w:val="000000"/>
          <w:sz w:val="36"/>
          <w:szCs w:val="36"/>
        </w:rPr>
        <w:t>Воспитание нравственных чувств и этического сознания:</w:t>
      </w:r>
      <w:bookmarkEnd w:id="22"/>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начальные представления о моральных нормах и правилах нравственного поведения, в том числе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уважительное отношение к традиционным религиям;</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неравнодушие к жизненным проблемам других людей, сочувствие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к человеку, находящемуся в трудной ситуации;</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уважительное отношение к родителям (законным представителям), к старшим, заботливое отношение к младшим;</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знание традиций своей семьи и образовательного учреждения, бережное отношение к ним.</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23" w:name="_Toc124348052"/>
      <w:r w:rsidRPr="005703F4">
        <w:rPr>
          <w:rFonts w:ascii="Times New Roman" w:eastAsia="Times New Roman" w:hAnsi="Times New Roman" w:cs="Times New Roman"/>
          <w:b/>
          <w:bCs/>
          <w:color w:val="000000"/>
          <w:sz w:val="36"/>
          <w:szCs w:val="36"/>
        </w:rPr>
        <w:t>Воспитание трудолюбия, творческого отношения к учению, труду, жизни:</w:t>
      </w:r>
      <w:bookmarkEnd w:id="23"/>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отношение к труду и творчеству, человеку труда, трудовым достижениям России и человечества, трудолюбие;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и творческое отношение к учебному труду;</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различных профессиях;</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навыки трудового творческого сотрудничества со сверстниками, старшими детьми и взрослыми;</w:t>
      </w:r>
    </w:p>
    <w:p w:rsidR="005703F4" w:rsidRPr="005703F4" w:rsidRDefault="005703F4" w:rsidP="005703F4">
      <w:pPr>
        <w:spacing w:after="0"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осознание приоритета нравственных основ труда, творчества, создания нового;</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первоначальный опыт участия в различных видах общественно полезной и личностно значимой деятельности;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lastRenderedPageBreak/>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мотивация к самореализации в социальном творчестве, познавательной и практической, общественно полезной деятельности.</w:t>
      </w:r>
    </w:p>
    <w:p w:rsidR="005703F4" w:rsidRPr="005703F4" w:rsidRDefault="005703F4" w:rsidP="005703F4">
      <w:pPr>
        <w:spacing w:after="0" w:line="540" w:lineRule="atLeast"/>
        <w:ind w:firstLine="510"/>
        <w:outlineLvl w:val="1"/>
        <w:rPr>
          <w:rFonts w:ascii="Times New Roman" w:eastAsia="Times New Roman" w:hAnsi="Times New Roman" w:cs="Times New Roman"/>
          <w:b/>
          <w:bCs/>
          <w:color w:val="000000"/>
          <w:sz w:val="36"/>
          <w:szCs w:val="36"/>
        </w:rPr>
      </w:pPr>
      <w:bookmarkStart w:id="24" w:name="_Toc124348053"/>
      <w:r w:rsidRPr="005703F4">
        <w:rPr>
          <w:rFonts w:ascii="Times New Roman" w:eastAsia="Times New Roman" w:hAnsi="Times New Roman" w:cs="Times New Roman"/>
          <w:b/>
          <w:bCs/>
          <w:color w:val="000000"/>
          <w:sz w:val="36"/>
          <w:szCs w:val="36"/>
        </w:rPr>
        <w:t>Формирование ценностного отношения к здоровью и здоровому образу жизни:</w:t>
      </w:r>
      <w:bookmarkEnd w:id="24"/>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отношение к своему здоровью, здоровью близких и окружающих людей;</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представления о взаимной обусловленности физического, </w:t>
      </w:r>
      <w:r w:rsidRPr="005703F4">
        <w:rPr>
          <w:rFonts w:ascii="Times New Roman" w:eastAsia="Times New Roman" w:hAnsi="Times New Roman" w:cs="Times New Roman"/>
          <w:color w:val="000000"/>
          <w:sz w:val="28"/>
        </w:rPr>
        <w:t> </w:t>
      </w:r>
      <w:r w:rsidRPr="005703F4">
        <w:rPr>
          <w:rFonts w:ascii="Times New Roman" w:eastAsia="Times New Roman" w:hAnsi="Times New Roman" w:cs="Times New Roman"/>
          <w:color w:val="000000"/>
          <w:sz w:val="28"/>
          <w:szCs w:val="28"/>
        </w:rPr>
        <w:t>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первоначальный личный опыт здоровьесберегающей деятельности;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представления о роли физической культуры и спорта для здоровья человека, его образования, труда и творчества;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знания о возможном негативном влиянии компьютерных игр, телевидения, рекламы на здоровье человека.</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25" w:name="_Toc124348054"/>
      <w:r w:rsidRPr="005703F4">
        <w:rPr>
          <w:rFonts w:ascii="Times New Roman" w:eastAsia="Times New Roman" w:hAnsi="Times New Roman" w:cs="Times New Roman"/>
          <w:b/>
          <w:bCs/>
          <w:color w:val="000000"/>
          <w:sz w:val="36"/>
          <w:szCs w:val="36"/>
        </w:rPr>
        <w:t>Воспитание ценностного отношения к природе, окружающей среде (экологическое воспитание):</w:t>
      </w:r>
      <w:bookmarkEnd w:id="25"/>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ценностное отношение к природе;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первоначальный опыт эстетического, эмоционально-нравственного отношения к природе;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элементарные знания о традициях нравственно-этического отношения к природе в культуре народов России, нормах экологической этики;</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первоначальный опыт участия в природоохранной деятельности в школе, на пришкольном участке, по месту жительства;</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личный опыт участия в экологических инициативах, проектах.</w:t>
      </w:r>
    </w:p>
    <w:p w:rsidR="005703F4" w:rsidRPr="005703F4" w:rsidRDefault="005703F4" w:rsidP="005703F4">
      <w:pPr>
        <w:spacing w:after="0" w:line="540" w:lineRule="atLeast"/>
        <w:ind w:firstLine="510"/>
        <w:jc w:val="both"/>
        <w:outlineLvl w:val="1"/>
        <w:rPr>
          <w:rFonts w:ascii="Times New Roman" w:eastAsia="Times New Roman" w:hAnsi="Times New Roman" w:cs="Times New Roman"/>
          <w:b/>
          <w:bCs/>
          <w:color w:val="000000"/>
          <w:sz w:val="36"/>
          <w:szCs w:val="36"/>
        </w:rPr>
      </w:pPr>
      <w:bookmarkStart w:id="26" w:name="_Toc124348055"/>
      <w:r w:rsidRPr="005703F4">
        <w:rPr>
          <w:rFonts w:ascii="Times New Roman" w:eastAsia="Times New Roman" w:hAnsi="Times New Roman" w:cs="Times New Roman"/>
          <w:b/>
          <w:bCs/>
          <w:color w:val="000000"/>
          <w:sz w:val="36"/>
          <w:szCs w:val="36"/>
        </w:rPr>
        <w:lastRenderedPageBreak/>
        <w:t>Воспитание ценностного отношения к прекрасному, формирование представлений об эстетических идеалах и ценностях (эстетическое воспитание):</w:t>
      </w:r>
      <w:bookmarkEnd w:id="26"/>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умения видеть красоту в окружающем мире;</w:t>
      </w:r>
    </w:p>
    <w:p w:rsidR="005703F4" w:rsidRPr="005703F4" w:rsidRDefault="005703F4" w:rsidP="005703F4">
      <w:pPr>
        <w:spacing w:before="100" w:beforeAutospacing="1" w:after="100" w:afterAutospacing="1" w:line="360" w:lineRule="atLeast"/>
        <w:ind w:firstLine="510"/>
        <w:jc w:val="both"/>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8"/>
          <w:szCs w:val="28"/>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8"/>
          <w:szCs w:val="28"/>
        </w:rPr>
        <w:t>первоначальные умения видеть красоту в поведении, поступках людей;</w:t>
      </w:r>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7"/>
          <w:szCs w:val="27"/>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7"/>
          <w:szCs w:val="27"/>
        </w:rPr>
        <w:t>элементарные представления об эстетических и художественных ценностях отечественной культуры;</w:t>
      </w:r>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7"/>
          <w:szCs w:val="27"/>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7"/>
          <w:szCs w:val="27"/>
        </w:rPr>
        <w:t>первоначальный опыт эмоционального постижения народного творчества, этнокультурных традиций, фольклора народов России;</w:t>
      </w:r>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7"/>
          <w:szCs w:val="27"/>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7"/>
          <w:szCs w:val="27"/>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7"/>
          <w:szCs w:val="27"/>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7"/>
          <w:szCs w:val="27"/>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7"/>
          <w:szCs w:val="27"/>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7"/>
          <w:szCs w:val="27"/>
        </w:rPr>
        <w:t>мотивация к реализации эстетических ценностей в пространстве образовательного учреждения и семьи.</w:t>
      </w:r>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Times New Roman" w:eastAsia="Times New Roman" w:hAnsi="Times New Roman" w:cs="Times New Roman"/>
          <w:color w:val="000000"/>
          <w:sz w:val="27"/>
          <w:szCs w:val="27"/>
        </w:rPr>
        <w:t>Примерные результаты духовно-нравственного развития и воспитания обучающихся на ступени начального общего образования:</w:t>
      </w:r>
    </w:p>
    <w:p w:rsidR="005703F4" w:rsidRPr="005703F4" w:rsidRDefault="005703F4" w:rsidP="005703F4">
      <w:pPr>
        <w:spacing w:before="100" w:beforeAutospacing="1" w:after="100" w:afterAutospacing="1" w:line="240" w:lineRule="auto"/>
        <w:ind w:firstLine="510"/>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7"/>
          <w:szCs w:val="27"/>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7"/>
          <w:szCs w:val="27"/>
        </w:rPr>
        <w:t>имеют рекомендательный характер и могут уточняться образовательным учреждением и родителями (законными представителями) обучающихся;</w:t>
      </w:r>
    </w:p>
    <w:p w:rsidR="005703F4" w:rsidRPr="005703F4" w:rsidRDefault="005703F4" w:rsidP="005703F4">
      <w:pPr>
        <w:spacing w:before="100" w:beforeAutospacing="1" w:after="100" w:afterAutospacing="1" w:line="240" w:lineRule="auto"/>
        <w:ind w:firstLine="510"/>
        <w:textAlignment w:val="baseline"/>
        <w:rPr>
          <w:rFonts w:ascii="Times New Roman" w:eastAsia="Times New Roman" w:hAnsi="Times New Roman" w:cs="Times New Roman"/>
          <w:color w:val="000000"/>
          <w:sz w:val="27"/>
          <w:szCs w:val="27"/>
        </w:rPr>
      </w:pPr>
      <w:r w:rsidRPr="005703F4">
        <w:rPr>
          <w:rFonts w:ascii="Symbol" w:eastAsia="Times New Roman" w:hAnsi="Symbol" w:cs="Times New Roman"/>
          <w:color w:val="000000"/>
          <w:sz w:val="27"/>
          <w:szCs w:val="27"/>
        </w:rPr>
        <w:t></w:t>
      </w:r>
      <w:r w:rsidRPr="005703F4">
        <w:rPr>
          <w:rFonts w:ascii="Times New Roman" w:eastAsia="Times New Roman" w:hAnsi="Times New Roman" w:cs="Times New Roman"/>
          <w:color w:val="000000"/>
          <w:sz w:val="14"/>
          <w:szCs w:val="14"/>
        </w:rPr>
        <w:t> </w:t>
      </w:r>
      <w:r w:rsidRPr="005703F4">
        <w:rPr>
          <w:rFonts w:ascii="Times New Roman" w:eastAsia="Times New Roman" w:hAnsi="Times New Roman" w:cs="Times New Roman"/>
          <w:color w:val="000000"/>
          <w:sz w:val="14"/>
        </w:rPr>
        <w:t> </w:t>
      </w:r>
      <w:r w:rsidRPr="005703F4">
        <w:rPr>
          <w:rFonts w:ascii="Times New Roman" w:eastAsia="Times New Roman" w:hAnsi="Times New Roman" w:cs="Times New Roman"/>
          <w:color w:val="000000"/>
          <w:sz w:val="27"/>
          <w:szCs w:val="27"/>
        </w:rPr>
        <w:t>являются ориентировочной основой для проведения неперсонифицированных оценок образовательной деятельности образовательных учреждений в части духовно-нравственного развития и воспитания, осуществляемых в форме аккредитационных экспертиз (при проведении государственной аккредитации образовательных учреждений) и в форме мониторинговых исследований.</w:t>
      </w:r>
    </w:p>
    <w:p w:rsidR="005703F4" w:rsidRPr="005703F4" w:rsidRDefault="005703F4" w:rsidP="005703F4">
      <w:pPr>
        <w:shd w:val="clear" w:color="auto" w:fill="FFFFFF"/>
        <w:spacing w:before="100" w:beforeAutospacing="1" w:after="100" w:afterAutospacing="1" w:line="240" w:lineRule="auto"/>
        <w:ind w:right="17"/>
        <w:jc w:val="both"/>
        <w:rPr>
          <w:rFonts w:ascii="Times New Roman" w:eastAsia="Times New Roman" w:hAnsi="Times New Roman" w:cs="Times New Roman"/>
          <w:color w:val="000000"/>
          <w:sz w:val="27"/>
          <w:szCs w:val="27"/>
        </w:rPr>
      </w:pPr>
      <w:r w:rsidRPr="005703F4">
        <w:rPr>
          <w:rFonts w:ascii="Times New Roman" w:eastAsia="Times New Roman" w:hAnsi="Times New Roman" w:cs="Times New Roman"/>
          <w:b/>
          <w:bCs/>
          <w:color w:val="000000"/>
          <w:spacing w:val="-1"/>
          <w:sz w:val="32"/>
          <w:szCs w:val="32"/>
        </w:rPr>
        <w:t> </w:t>
      </w:r>
    </w:p>
    <w:p w:rsidR="0010406A" w:rsidRDefault="0010406A"/>
    <w:sectPr w:rsidR="001040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703F4"/>
    <w:rsid w:val="0010406A"/>
    <w:rsid w:val="005703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703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5703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03F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5703F4"/>
    <w:rPr>
      <w:rFonts w:ascii="Times New Roman" w:eastAsia="Times New Roman" w:hAnsi="Times New Roman" w:cs="Times New Roman"/>
      <w:b/>
      <w:bCs/>
      <w:sz w:val="36"/>
      <w:szCs w:val="36"/>
    </w:rPr>
  </w:style>
  <w:style w:type="character" w:customStyle="1" w:styleId="apple-converted-space">
    <w:name w:val="apple-converted-space"/>
    <w:basedOn w:val="a0"/>
    <w:rsid w:val="005703F4"/>
  </w:style>
  <w:style w:type="paragraph" w:customStyle="1" w:styleId="heading2aa">
    <w:name w:val="heading2aa"/>
    <w:basedOn w:val="a"/>
    <w:rsid w:val="005703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1">
    <w:name w:val="211"/>
    <w:basedOn w:val="a"/>
    <w:rsid w:val="005703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aa">
    <w:name w:val="heading3aa"/>
    <w:basedOn w:val="a"/>
    <w:rsid w:val="005703F4"/>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5703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5703F4"/>
    <w:rPr>
      <w:rFonts w:ascii="Times New Roman" w:eastAsia="Times New Roman" w:hAnsi="Times New Roman" w:cs="Times New Roman"/>
      <w:sz w:val="24"/>
      <w:szCs w:val="24"/>
    </w:rPr>
  </w:style>
  <w:style w:type="paragraph" w:customStyle="1" w:styleId="26">
    <w:name w:val="26"/>
    <w:basedOn w:val="a"/>
    <w:rsid w:val="005703F4"/>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Indent 3"/>
    <w:basedOn w:val="a"/>
    <w:link w:val="30"/>
    <w:uiPriority w:val="99"/>
    <w:semiHidden/>
    <w:unhideWhenUsed/>
    <w:rsid w:val="005703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5703F4"/>
    <w:rPr>
      <w:rFonts w:ascii="Times New Roman" w:eastAsia="Times New Roman" w:hAnsi="Times New Roman" w:cs="Times New Roman"/>
      <w:sz w:val="24"/>
      <w:szCs w:val="24"/>
    </w:rPr>
  </w:style>
  <w:style w:type="paragraph" w:customStyle="1" w:styleId="af1">
    <w:name w:val="af1"/>
    <w:basedOn w:val="a"/>
    <w:rsid w:val="005703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2632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10794</Words>
  <Characters>61529</Characters>
  <Application>Microsoft Office Word</Application>
  <DocSecurity>0</DocSecurity>
  <Lines>512</Lines>
  <Paragraphs>144</Paragraphs>
  <ScaleCrop>false</ScaleCrop>
  <Company>Home</Company>
  <LinksUpToDate>false</LinksUpToDate>
  <CharactersWithSpaces>72179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3</cp:revision>
  <dcterms:created xsi:type="dcterms:W3CDTF">2012-04-20T06:30:00Z</dcterms:created>
  <dcterms:modified xsi:type="dcterms:W3CDTF">2012-04-20T06:30:00Z</dcterms:modified>
</cp:coreProperties>
</file>